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167" w:rsidRDefault="00102167" w:rsidP="001021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ПРОСВЕЩЕНИЯ РОССИЙСКОЙ ФЕДЕРАЦИИ</w:t>
      </w:r>
    </w:p>
    <w:p w:rsidR="00102167" w:rsidRDefault="00102167" w:rsidP="001021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и науки Алтайского края</w:t>
      </w:r>
    </w:p>
    <w:p w:rsidR="00102167" w:rsidRPr="00090F92" w:rsidRDefault="00102167" w:rsidP="001021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0F92">
        <w:rPr>
          <w:rFonts w:ascii="Times New Roman" w:hAnsi="Times New Roman"/>
          <w:sz w:val="28"/>
          <w:szCs w:val="28"/>
        </w:rPr>
        <w:t>Комитет по образованию города Барнаула</w:t>
      </w:r>
    </w:p>
    <w:p w:rsidR="00102167" w:rsidRPr="00090F92" w:rsidRDefault="00102167" w:rsidP="001021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«СОШ №50»</w:t>
      </w:r>
    </w:p>
    <w:p w:rsidR="00102167" w:rsidRPr="00090F92" w:rsidRDefault="00102167" w:rsidP="001021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10216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376"/>
        <w:gridCol w:w="3146"/>
        <w:gridCol w:w="3049"/>
      </w:tblGrid>
      <w:tr w:rsidR="00102167" w:rsidRPr="00090F92" w:rsidTr="00102167">
        <w:tc>
          <w:tcPr>
            <w:tcW w:w="3652" w:type="dxa"/>
          </w:tcPr>
          <w:p w:rsidR="00102167" w:rsidRPr="00090F92" w:rsidRDefault="00102167" w:rsidP="0010216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02167" w:rsidRPr="00090F92" w:rsidRDefault="00102167" w:rsidP="0010216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7" w:type="dxa"/>
          </w:tcPr>
          <w:p w:rsidR="00102167" w:rsidRPr="00090F92" w:rsidRDefault="00102167" w:rsidP="0010216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02167" w:rsidRPr="00090F92" w:rsidRDefault="00102167" w:rsidP="0010216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10216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1021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1021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67" w:rsidRDefault="00102167" w:rsidP="00D731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68AF" w:rsidRDefault="003468AF" w:rsidP="00D731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68AF" w:rsidRDefault="003468AF" w:rsidP="00D731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68AF" w:rsidRDefault="003468AF" w:rsidP="00D731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68AF" w:rsidRDefault="003468AF" w:rsidP="00D731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68AF" w:rsidRDefault="003468AF" w:rsidP="00D731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68AF" w:rsidRPr="00090F92" w:rsidRDefault="003468AF" w:rsidP="00D731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D731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0F92">
        <w:rPr>
          <w:rFonts w:ascii="Times New Roman" w:hAnsi="Times New Roman"/>
          <w:sz w:val="28"/>
          <w:szCs w:val="28"/>
        </w:rPr>
        <w:t>Рабочая программа</w:t>
      </w:r>
    </w:p>
    <w:p w:rsidR="00102167" w:rsidRPr="00090F92" w:rsidRDefault="00102167" w:rsidP="00D731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учебного предмета «</w:t>
      </w:r>
      <w:r w:rsidR="00D7317C">
        <w:rPr>
          <w:rFonts w:ascii="Times New Roman" w:hAnsi="Times New Roman"/>
          <w:sz w:val="28"/>
          <w:szCs w:val="28"/>
        </w:rPr>
        <w:t>Мир истории</w:t>
      </w:r>
      <w:r>
        <w:rPr>
          <w:rFonts w:ascii="Times New Roman" w:hAnsi="Times New Roman"/>
          <w:sz w:val="28"/>
          <w:szCs w:val="28"/>
        </w:rPr>
        <w:t>»</w:t>
      </w:r>
    </w:p>
    <w:p w:rsidR="00102167" w:rsidRDefault="00D7317C" w:rsidP="00D731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обучающегося</w:t>
      </w:r>
      <w:r w:rsidR="00102167">
        <w:rPr>
          <w:rFonts w:ascii="Times New Roman" w:hAnsi="Times New Roman"/>
          <w:sz w:val="28"/>
          <w:szCs w:val="28"/>
        </w:rPr>
        <w:t xml:space="preserve"> </w:t>
      </w:r>
      <w:r w:rsidR="00102167">
        <w:rPr>
          <w:rFonts w:ascii="Times New Roman" w:hAnsi="Times New Roman"/>
          <w:sz w:val="28"/>
          <w:szCs w:val="28"/>
          <w:u w:val="single"/>
        </w:rPr>
        <w:t>_</w:t>
      </w:r>
      <w:r w:rsidR="00102167" w:rsidRPr="006E282B">
        <w:rPr>
          <w:rFonts w:ascii="Times New Roman" w:hAnsi="Times New Roman"/>
          <w:sz w:val="28"/>
          <w:szCs w:val="28"/>
          <w:u w:val="single"/>
        </w:rPr>
        <w:t>6 Г</w:t>
      </w:r>
      <w:r w:rsidR="00102167">
        <w:rPr>
          <w:rFonts w:ascii="Times New Roman" w:hAnsi="Times New Roman"/>
          <w:sz w:val="28"/>
          <w:szCs w:val="28"/>
        </w:rPr>
        <w:t>_ класса</w:t>
      </w:r>
    </w:p>
    <w:p w:rsidR="00D7317C" w:rsidRPr="00D7317C" w:rsidRDefault="00D7317C" w:rsidP="00D7317C">
      <w:pPr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7317C">
        <w:rPr>
          <w:rFonts w:ascii="Times New Roman" w:hAnsi="Times New Roman" w:cs="Times New Roman"/>
          <w:color w:val="auto"/>
          <w:sz w:val="28"/>
          <w:szCs w:val="28"/>
        </w:rPr>
        <w:t>для детей с лёгкой умственной отсталостью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</w:t>
      </w:r>
      <w:r w:rsidRPr="00D7317C">
        <w:rPr>
          <w:rFonts w:ascii="Times New Roman" w:hAnsi="Times New Roman" w:cs="Times New Roman"/>
          <w:color w:val="auto"/>
          <w:sz w:val="28"/>
          <w:szCs w:val="28"/>
        </w:rPr>
        <w:t>(интеллектуальными нарушениями)</w:t>
      </w:r>
    </w:p>
    <w:p w:rsidR="00102167" w:rsidRPr="00D7317C" w:rsidRDefault="00D7317C" w:rsidP="00D7317C">
      <w:pPr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7317C">
        <w:rPr>
          <w:rFonts w:ascii="Times New Roman" w:hAnsi="Times New Roman" w:cs="Times New Roman"/>
          <w:color w:val="auto"/>
          <w:sz w:val="28"/>
          <w:szCs w:val="28"/>
        </w:rPr>
        <w:t>Вариант I.</w:t>
      </w:r>
    </w:p>
    <w:p w:rsidR="00102167" w:rsidRPr="00090F92" w:rsidRDefault="00102167" w:rsidP="001021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1021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1021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1021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1021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1021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1021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1021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102167">
      <w:pPr>
        <w:spacing w:after="0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102167">
      <w:pPr>
        <w:spacing w:after="0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102167">
      <w:pPr>
        <w:spacing w:after="0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102167">
      <w:pPr>
        <w:spacing w:after="0"/>
        <w:rPr>
          <w:rFonts w:ascii="Times New Roman" w:hAnsi="Times New Roman"/>
          <w:sz w:val="28"/>
          <w:szCs w:val="28"/>
        </w:rPr>
      </w:pPr>
    </w:p>
    <w:p w:rsidR="00102167" w:rsidRPr="00090F92" w:rsidRDefault="00102167" w:rsidP="0010216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Барнаул </w:t>
      </w:r>
    </w:p>
    <w:p w:rsidR="00102167" w:rsidRDefault="00102167" w:rsidP="00102167"/>
    <w:p w:rsidR="00CF56F6" w:rsidRPr="00D7317C" w:rsidRDefault="00CF56F6" w:rsidP="00D7317C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lastRenderedPageBreak/>
        <w:t>Пояснительная записка</w:t>
      </w:r>
    </w:p>
    <w:p w:rsidR="0049512B" w:rsidRPr="00D7317C" w:rsidRDefault="0049512B" w:rsidP="00D7317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Рабочая Программа по учебному предмету «Мир истории»  составлена на основе Федеральной Адаптированной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24.11.2022г. № 1026 (</w:t>
      </w:r>
      <w:hyperlink r:id="rId7" w:history="1">
        <w:r w:rsidRPr="00D7317C">
          <w:rPr>
            <w:rStyle w:val="ac"/>
            <w:rFonts w:ascii="Times New Roman" w:eastAsia="Times New Roman" w:hAnsi="Times New Roman"/>
            <w:color w:val="auto"/>
            <w:kern w:val="0"/>
            <w:sz w:val="24"/>
            <w:szCs w:val="24"/>
            <w:lang w:eastAsia="ru-RU"/>
          </w:rPr>
          <w:t>https://clck.ru/33NMkR</w:t>
        </w:r>
      </w:hyperlink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). ФАООП УО (вариант 1) </w:t>
      </w:r>
      <w:proofErr w:type="gram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адресована</w:t>
      </w:r>
      <w:proofErr w:type="gram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обучающимся с легкой умственной отсталостью (интеллектуальными нарушениями) с учетом реализации</w:t>
      </w:r>
    </w:p>
    <w:p w:rsidR="0049512B" w:rsidRPr="00D7317C" w:rsidRDefault="0049512B" w:rsidP="00D7317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их особых образовательных потребностей, индивидуальных особенностей и возможностей. Учебный предмет «Мир истории» относится </w:t>
      </w:r>
      <w:proofErr w:type="gram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к</w:t>
      </w:r>
      <w:proofErr w:type="gram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образовательной</w:t>
      </w:r>
    </w:p>
    <w:p w:rsidR="0049512B" w:rsidRPr="00D7317C" w:rsidRDefault="0049512B" w:rsidP="00D7317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области «Человек и общество» и является обязательной частью учебного плана. В соответствии с учебным планом рабочая программа по учебному предмету «Мир истории» в 6 классе рассчитана на 34 учебные недели и составляет 68 часов в год (2 часа в неделю).</w:t>
      </w:r>
    </w:p>
    <w:p w:rsidR="0049512B" w:rsidRPr="00D7317C" w:rsidRDefault="0049512B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Рабочая программа учебных предметов «Мир истории» адресована учащимся</w:t>
      </w:r>
    </w:p>
    <w:p w:rsidR="0049512B" w:rsidRPr="00D7317C" w:rsidRDefault="0049512B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6 классов МБОУ «СОШ №50» и </w:t>
      </w:r>
      <w:proofErr w:type="gram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разработана</w:t>
      </w:r>
      <w:proofErr w:type="gram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на основе:</w:t>
      </w:r>
    </w:p>
    <w:p w:rsidR="0049512B" w:rsidRPr="00D7317C" w:rsidRDefault="0049512B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-Федерального закона Российской Федерации «Об образовании в Российской Федерации» N 273-ФЗ (в ред. Федеральных законов от 07.05.2013 N 99-ФЗ, от 23.07.2013 N 203-ФЗ)</w:t>
      </w:r>
    </w:p>
    <w:p w:rsidR="0049512B" w:rsidRPr="00D7317C" w:rsidRDefault="0049512B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-Федерального государственного образовательного стандарта образования обучающихся с умственной отсталостью (интеллектуальными нарушениями) (Утвержденный приказом Министерства образования и науки Российской Федерации от 19 декабря 2014 г. N 1599).</w:t>
      </w:r>
      <w:proofErr w:type="gramEnd"/>
    </w:p>
    <w:p w:rsidR="0049512B" w:rsidRPr="00D7317C" w:rsidRDefault="0049512B" w:rsidP="00D7317C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</w:p>
    <w:p w:rsidR="00CF56F6" w:rsidRPr="00D7317C" w:rsidRDefault="00CF56F6" w:rsidP="00D73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317C">
        <w:rPr>
          <w:rFonts w:ascii="Times New Roman" w:hAnsi="Times New Roman" w:cs="Times New Roman"/>
          <w:color w:val="auto"/>
          <w:sz w:val="24"/>
          <w:szCs w:val="24"/>
        </w:rPr>
        <w:t>В основу изучения предмета «Мир истории» положен принцип цивилизационного анализа исторических фактов, позволяющий на конкретных примерах познакомить обучающихся с историей развития человека и человеческой цивилизации. Такой подход позволяет создать условия для формирования нравственного сознания, усвоения и накопления обучающимися социального опыта, коррекции и развития высших психических функций.</w:t>
      </w:r>
    </w:p>
    <w:p w:rsidR="002D52DA" w:rsidRPr="00D7317C" w:rsidRDefault="00CF56F6" w:rsidP="00D731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317C">
        <w:rPr>
          <w:rFonts w:ascii="Times New Roman" w:hAnsi="Times New Roman" w:cs="Times New Roman"/>
          <w:b/>
          <w:color w:val="auto"/>
          <w:sz w:val="24"/>
          <w:szCs w:val="24"/>
        </w:rPr>
        <w:t>Цель</w:t>
      </w:r>
      <w:r w:rsidRPr="00D7317C">
        <w:rPr>
          <w:rFonts w:ascii="Times New Roman" w:hAnsi="Times New Roman" w:cs="Times New Roman"/>
          <w:color w:val="auto"/>
          <w:sz w:val="24"/>
          <w:szCs w:val="24"/>
        </w:rPr>
        <w:t xml:space="preserve"> изучения предмета «Мир истории» заключается в подготовке обучающихся к усвоению курса «История Отечества» в </w:t>
      </w:r>
      <w:r w:rsidRPr="00D7317C">
        <w:rPr>
          <w:rFonts w:ascii="Times New Roman" w:hAnsi="Times New Roman" w:cs="Times New Roman"/>
          <w:color w:val="auto"/>
          <w:sz w:val="24"/>
          <w:szCs w:val="24"/>
          <w:lang w:val="en-US"/>
        </w:rPr>
        <w:t>VII</w:t>
      </w:r>
      <w:r w:rsidRPr="00D7317C"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D7317C">
        <w:rPr>
          <w:rFonts w:ascii="Times New Roman" w:hAnsi="Times New Roman" w:cs="Times New Roman"/>
          <w:color w:val="auto"/>
          <w:sz w:val="24"/>
          <w:szCs w:val="24"/>
          <w:lang w:val="en-US"/>
        </w:rPr>
        <w:t>XI</w:t>
      </w:r>
      <w:r w:rsidRPr="00D7317C">
        <w:rPr>
          <w:rFonts w:ascii="Times New Roman" w:hAnsi="Times New Roman" w:cs="Times New Roman"/>
          <w:color w:val="auto"/>
          <w:sz w:val="24"/>
          <w:szCs w:val="24"/>
        </w:rPr>
        <w:t xml:space="preserve"> классах. </w:t>
      </w:r>
    </w:p>
    <w:p w:rsidR="00CF56F6" w:rsidRPr="00D7317C" w:rsidRDefault="00CF56F6" w:rsidP="00D731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317C">
        <w:rPr>
          <w:rFonts w:ascii="Times New Roman" w:hAnsi="Times New Roman" w:cs="Times New Roman"/>
          <w:color w:val="auto"/>
          <w:sz w:val="24"/>
          <w:szCs w:val="24"/>
        </w:rPr>
        <w:t xml:space="preserve">Для достижения поставленной цели необходимо решить следующие </w:t>
      </w:r>
      <w:r w:rsidRPr="00D7317C">
        <w:rPr>
          <w:rFonts w:ascii="Times New Roman" w:hAnsi="Times New Roman" w:cs="Times New Roman"/>
          <w:b/>
          <w:color w:val="auto"/>
          <w:sz w:val="24"/>
          <w:szCs w:val="24"/>
        </w:rPr>
        <w:t>задачи:</w:t>
      </w:r>
    </w:p>
    <w:p w:rsidR="00CF56F6" w:rsidRPr="00D7317C" w:rsidRDefault="00CF56F6" w:rsidP="00D731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317C">
        <w:rPr>
          <w:rFonts w:ascii="Times New Roman" w:hAnsi="Times New Roman" w:cs="Times New Roman"/>
          <w:color w:val="auto"/>
          <w:sz w:val="24"/>
          <w:szCs w:val="24"/>
        </w:rPr>
        <w:t>― формирование первоначальных представлений об особенностях жизни, быта, труда человека на различных исторических этапах его развития;</w:t>
      </w:r>
    </w:p>
    <w:p w:rsidR="00CF56F6" w:rsidRPr="00D7317C" w:rsidRDefault="00CF56F6" w:rsidP="00D731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317C">
        <w:rPr>
          <w:rFonts w:ascii="Times New Roman" w:hAnsi="Times New Roman" w:cs="Times New Roman"/>
          <w:color w:val="auto"/>
          <w:sz w:val="24"/>
          <w:szCs w:val="24"/>
        </w:rPr>
        <w:t>― формирование первоначальных исторических представлений о «историческом времени» и «историческом пространстве»;</w:t>
      </w:r>
    </w:p>
    <w:p w:rsidR="00CF56F6" w:rsidRPr="00D7317C" w:rsidRDefault="00CF56F6" w:rsidP="00D731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317C">
        <w:rPr>
          <w:rFonts w:ascii="Times New Roman" w:hAnsi="Times New Roman" w:cs="Times New Roman"/>
          <w:color w:val="auto"/>
          <w:sz w:val="24"/>
          <w:szCs w:val="24"/>
        </w:rPr>
        <w:t>― формирование исторических понятий: «век», «эпоха», «община» и некоторых других;</w:t>
      </w:r>
    </w:p>
    <w:p w:rsidR="00CF56F6" w:rsidRPr="00D7317C" w:rsidRDefault="00CF56F6" w:rsidP="00D731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317C">
        <w:rPr>
          <w:rFonts w:ascii="Times New Roman" w:hAnsi="Times New Roman" w:cs="Times New Roman"/>
          <w:color w:val="auto"/>
          <w:sz w:val="24"/>
          <w:szCs w:val="24"/>
        </w:rPr>
        <w:t>― формирование умения работать с «лентой времени»;</w:t>
      </w:r>
    </w:p>
    <w:p w:rsidR="00CF56F6" w:rsidRPr="00D7317C" w:rsidRDefault="00CF56F6" w:rsidP="00D731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317C">
        <w:rPr>
          <w:rFonts w:ascii="Times New Roman" w:hAnsi="Times New Roman" w:cs="Times New Roman"/>
          <w:color w:val="auto"/>
          <w:sz w:val="24"/>
          <w:szCs w:val="24"/>
        </w:rPr>
        <w:t>― формирование умения анализировать и сопоставлять исторические факты; делать простейшие выводы и обобщения;</w:t>
      </w:r>
    </w:p>
    <w:p w:rsidR="002D52DA" w:rsidRPr="00D7317C" w:rsidRDefault="00CF56F6" w:rsidP="00D731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317C">
        <w:rPr>
          <w:rFonts w:ascii="Times New Roman" w:hAnsi="Times New Roman" w:cs="Times New Roman"/>
          <w:color w:val="auto"/>
          <w:sz w:val="24"/>
          <w:szCs w:val="24"/>
        </w:rPr>
        <w:t>― воспитан</w:t>
      </w:r>
      <w:r w:rsidR="00CF3BF6" w:rsidRPr="00D7317C">
        <w:rPr>
          <w:rFonts w:ascii="Times New Roman" w:hAnsi="Times New Roman" w:cs="Times New Roman"/>
          <w:color w:val="auto"/>
          <w:sz w:val="24"/>
          <w:szCs w:val="24"/>
        </w:rPr>
        <w:t>ие интереса к изучению истории.</w:t>
      </w:r>
    </w:p>
    <w:p w:rsidR="00CF56F6" w:rsidRPr="00D7317C" w:rsidRDefault="00CF56F6" w:rsidP="00D7317C">
      <w:pPr>
        <w:pStyle w:val="1"/>
        <w:spacing w:before="0"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Описание ценностных ориентиров содержания учебного предмета: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природа как одна из основ здоровой и гармоничной жизни человека и общества;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культура как процесс и результат человеческой жизнедеятельности во всём многообразии её форм;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наука как часть культуры, отражающее человеческое стремление к истине, к познанию закономерностей окружающего мира природы и социума;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- патриотизм как одно из проявлений духовной зрелости человека, выражающейся в любви к России, народу;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семья как основа духовно-нравственного развития и воспитания личности;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труд и творчество как отличительные черты духовно и нравственно развитой личности;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здоровый образ жизни в единстве составляющих: здоровье физическое, психическое, духовно и социально-нравственное;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Структурно и содержательно программа для 6а класса составлена таким образом, что весь период обучения рассчитан на </w:t>
      </w: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68</w:t>
      </w: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часов</w:t>
      </w: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 в год, </w:t>
      </w: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2</w:t>
      </w: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часа</w:t>
      </w: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 в неделю.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Общая характеристика учебного предмета «Мир истории»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br/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История является интересной, занимательной, но в то же время сложной дисциплиной в специальной (коррекционной) школе VIII вида для умственно отсталых детей. Сложность усвоения исторических знаний обусловлена объемностью </w:t>
      </w:r>
      <w:proofErr w:type="spell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фактологических</w:t>
      </w:r>
      <w:proofErr w:type="spell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 хронологических сведений, глобальностью общественно-исторических процессов и явлений, закономерности которых осмыслить ребенку с интеллектуальной недостаточностью очень трудно. В предмете история заложены необходимое содержание и средства для формирования нравственного сознания развивающейся личности, для усвоения и накопления социального опыта, а также развития </w:t>
      </w:r>
      <w:proofErr w:type="spell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дефицитарных</w:t>
      </w:r>
      <w:proofErr w:type="spell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, при умственной отсталости, высших психических функций: логических форм памяти, аналитического мышления, речемыслительных процессов, произвольного восприятия и внимания.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Цель: </w:t>
      </w: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расширять и обогащать представление об окружающем мире, который находится вне поля чувствительного опыта </w:t>
      </w:r>
      <w:proofErr w:type="gram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обучающихся</w:t>
      </w:r>
      <w:proofErr w:type="gram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 умственной отсталостью.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Задачи: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Обобщение имеющихся знаний у обучающихся с нарушением интеллекта разрозненных сведений для формирования новых понятий, необходимых для дальнейшего изучения истории.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помощь </w:t>
      </w:r>
      <w:proofErr w:type="gram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обучающимся</w:t>
      </w:r>
      <w:proofErr w:type="gram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в развитии у них чувства национальной идентичности, патриотизма, толерантности, уважения к историческому пути своего и других народов;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развитие </w:t>
      </w:r>
      <w:proofErr w:type="gram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у</w:t>
      </w:r>
      <w:proofErr w:type="gram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proofErr w:type="gram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обучающихся</w:t>
      </w:r>
      <w:proofErr w:type="gram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исторического мышления, под которым понимается способность рассматривать события и явления с точки зрения их исторической обусловленности;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овладение обучающимися умениями и навыками поиска и систематизации исторической информации.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Поставленные задачи определяются особенностями психической деятельности детей с нарушениями интеллекта, существенно отличающихся от нормально развивающихся сверстников. Знание особенностей развития этих детей необходимо для эффективной работы с ними, для понимания причин, обуславливающих успехи и неудачи их обучения и воспитания, для поиска адекватных способов и приемов педагогического воздействия.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При изучении курса реализуется опора на уже имеющиеся знания учеников, причем не только по истории, но и иным предметам. Учитывается, что уровень возрастных и познавательных возможностей учащихся старшей школы позволяет шире реализовать интегративный подход к отечественной истории с тем, чтобы сформировать целостную картину развития человеческой цивилизации.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Программа учитывает особенности познавательной деятельности детей с ограниченными возможностями здоровья; направлена на всестороннее развитие личности воспитанников, способствует их умственному развитию, обеспечивает гражданское, эстетическое, нравственное воспитание. Содержание обучения имеет практическую направленность.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В программе основным принципом является принцип коррекционной направленности. Особое внимание обращено на коррекцию имеющихся у воспитанников специфических нарушений.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ОПИСАНИЕ МЕСТА ПРЕДМЕТА «МИР ИСТОРИИ» В УЧЕБНОМ ПЛАНЕ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Предмет «Мир истории» входит в обязательную часть предметной области «Общественные науки».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Согласно базисному учебному плану примерной адаптированной основной общеобразовательной программы ОУ, составленной на основе ФГОС для обучающихся с умственной отсталостью (интеллектуальными нарушениями) всего на изучение предмета «Мир истории» в 6 классах выделяется по </w:t>
      </w: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68 часов </w:t>
      </w:r>
      <w:proofErr w:type="gramStart"/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( </w:t>
      </w:r>
      <w:proofErr w:type="gramEnd"/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2 часа в неделю).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Содержание курса географии позволяет формировать широкий спектр видов учебной деятельности, таких, как умение классифицировать, наблюдать, делать выводы, объяснять, давать определения понятий.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Материал </w:t>
      </w: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регионального компонента</w:t>
      </w: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 используется на каждом уроке.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Система оценки освоения предмета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Оценка </w:t>
      </w:r>
      <w:proofErr w:type="gram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обучающихся</w:t>
      </w:r>
      <w:proofErr w:type="gram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при устном или письменном опросе проводится по пятибалльной шкале</w:t>
      </w: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. </w:t>
      </w: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Оценка знаний осуществляется на контрольном уроке в конце изученного раздела, темы, который включает самостоятельные творческие работы, задания на осмысление и понимания изученного материала. Текущий </w:t>
      </w:r>
      <w:proofErr w:type="gram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контроль за</w:t>
      </w:r>
      <w:proofErr w:type="gram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освоением программного материала осуществляется в форме опроса, тестирования, наблюдения, выполнения творческих заданий.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Критерии оценивания достижений обучающихся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Оценка «5» -</w:t>
      </w: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 дано полное описание событий, явления (названы характерные черты, приведены главные факты), теоретические положения подкрепляются соответствующими фактами; ответ логически выстроен, суждения аргументированы. Отсутствуют фактические ошибки.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lastRenderedPageBreak/>
        <w:t>Оценка «4» </w:t>
      </w: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 названы главные характерные черты события, явления без необходимой конкретизации их фактами, теоретические положения не всегда подкрепляются фактами; ответ недостаточно полон (логичен, аргументирован); допущены неточности.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Оценка «3»</w:t>
      </w: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 - приведены единичные элементы характеристики (даты, факты, имена и т. д.); ответ неполон, непоследователен; теоретические положения и их фактическое подкрепление не соответствует друг другу; ошибки в ряде ключевых фактов и почти во всех деталях.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2D52DA" w:rsidRPr="00D7317C" w:rsidRDefault="002D52DA" w:rsidP="00D7317C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</w:p>
    <w:p w:rsidR="002D52DA" w:rsidRPr="00D7317C" w:rsidRDefault="002D52DA" w:rsidP="00D7317C">
      <w:pPr>
        <w:pStyle w:val="1"/>
        <w:spacing w:before="0"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Содержание учебного предмета «Мир истории»</w:t>
      </w:r>
    </w:p>
    <w:p w:rsidR="002D52DA" w:rsidRPr="00D7317C" w:rsidRDefault="002D52DA" w:rsidP="00D7317C">
      <w:pPr>
        <w:pStyle w:val="1"/>
        <w:spacing w:before="0"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Введение</w:t>
      </w:r>
    </w:p>
    <w:p w:rsidR="00CF56F6" w:rsidRPr="00D7317C" w:rsidRDefault="00CF56F6" w:rsidP="00D7317C">
      <w:pPr>
        <w:pStyle w:val="1"/>
        <w:spacing w:before="0"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i/>
          <w:color w:val="auto"/>
          <w:sz w:val="24"/>
          <w:szCs w:val="24"/>
        </w:rPr>
        <w:t>Представление о себе и окружающем мире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Твое имя, отчество, фамилия. История имени. Возникновение и значение имен. От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че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с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тво в имени человека. Происхождение фамилий. Семья: близкие и дальние ро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д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с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т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ве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н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ни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ки. Поколения, пред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ки, потомки, родословная. Даты жизни. Понятие о биографии. Твоя би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ография.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Дом, в котором ты живешь. Место нахождения твоего дома (регион, город, поселок, село), кто и когда его построил. Твои соседи.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Пословицы и поговорки о доме, семье, сосе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дях.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История улицы. Названия улиц, их происхождение. Ули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 xml:space="preserve">ца твоего дома, твоей школы. 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Местность, где мы живем (город, село). Происхождение названия местности. Край (область, республика), в котором мы живем; глав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ный город края, национальный состав, основные занятия жителей края, города.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Россия ― страна, в которой мы живем: ее столица, население, национальный состав. Республики в составе Российской Федерации. Государственные символы РФ.  Руководитель страны (президент РФ).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Большая и малая родина.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Другие страны мира (обзорно, с примерами). Планета, на которой мы живем. </w:t>
      </w:r>
    </w:p>
    <w:p w:rsidR="00CF56F6" w:rsidRPr="00D7317C" w:rsidRDefault="00CF56F6" w:rsidP="00D731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317C">
        <w:rPr>
          <w:rFonts w:ascii="Times New Roman" w:hAnsi="Times New Roman" w:cs="Times New Roman"/>
          <w:b/>
          <w:i/>
          <w:color w:val="auto"/>
          <w:sz w:val="24"/>
          <w:szCs w:val="24"/>
        </w:rPr>
        <w:t>Представления о времени в истории</w:t>
      </w:r>
    </w:p>
    <w:p w:rsidR="00CF56F6" w:rsidRPr="00D7317C" w:rsidRDefault="00CF56F6" w:rsidP="00D731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317C">
        <w:rPr>
          <w:rFonts w:ascii="Times New Roman" w:hAnsi="Times New Roman" w:cs="Times New Roman"/>
          <w:color w:val="auto"/>
          <w:sz w:val="24"/>
          <w:szCs w:val="24"/>
        </w:rPr>
        <w:t xml:space="preserve">Представление о времени как о прошлом, настоящем и будущем. Понятия: </w:t>
      </w:r>
      <w:r w:rsidRPr="00D7317C">
        <w:rPr>
          <w:rFonts w:ascii="Times New Roman" w:hAnsi="Times New Roman" w:cs="Times New Roman"/>
          <w:i/>
          <w:color w:val="auto"/>
          <w:sz w:val="24"/>
          <w:szCs w:val="24"/>
        </w:rPr>
        <w:t>вчера, сегодня, завтра.</w:t>
      </w:r>
      <w:r w:rsidRPr="00D7317C">
        <w:rPr>
          <w:rFonts w:ascii="Times New Roman" w:hAnsi="Times New Roman" w:cs="Times New Roman"/>
          <w:color w:val="auto"/>
          <w:sz w:val="24"/>
          <w:szCs w:val="24"/>
        </w:rPr>
        <w:t xml:space="preserve"> Меры времени. Измерение времени. Календарь (происхождение, виды).</w:t>
      </w:r>
    </w:p>
    <w:p w:rsidR="00CF56F6" w:rsidRPr="00D7317C" w:rsidRDefault="00CF56F6" w:rsidP="00D731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D7317C">
        <w:rPr>
          <w:rFonts w:ascii="Times New Roman" w:hAnsi="Times New Roman" w:cs="Times New Roman"/>
          <w:color w:val="auto"/>
          <w:sz w:val="24"/>
          <w:szCs w:val="24"/>
        </w:rPr>
        <w:t xml:space="preserve">Представление об историческом времени: </w:t>
      </w:r>
      <w:r w:rsidRPr="00D7317C">
        <w:rPr>
          <w:rFonts w:ascii="Times New Roman" w:hAnsi="Times New Roman" w:cs="Times New Roman"/>
          <w:i/>
          <w:color w:val="auto"/>
          <w:sz w:val="24"/>
          <w:szCs w:val="24"/>
        </w:rPr>
        <w:t xml:space="preserve">век, (столетие), тысячелетие, историческая эпоха </w:t>
      </w:r>
      <w:r w:rsidRPr="00D7317C">
        <w:rPr>
          <w:rFonts w:ascii="Times New Roman" w:hAnsi="Times New Roman" w:cs="Times New Roman"/>
          <w:color w:val="auto"/>
          <w:sz w:val="24"/>
          <w:szCs w:val="24"/>
        </w:rPr>
        <w:t>(общее представление)</w:t>
      </w:r>
      <w:r w:rsidRPr="00D7317C">
        <w:rPr>
          <w:rFonts w:ascii="Times New Roman" w:hAnsi="Times New Roman" w:cs="Times New Roman"/>
          <w:i/>
          <w:color w:val="auto"/>
          <w:sz w:val="24"/>
          <w:szCs w:val="24"/>
        </w:rPr>
        <w:t xml:space="preserve">. </w:t>
      </w:r>
      <w:r w:rsidRPr="00D7317C">
        <w:rPr>
          <w:rFonts w:ascii="Times New Roman" w:hAnsi="Times New Roman" w:cs="Times New Roman"/>
          <w:color w:val="auto"/>
          <w:sz w:val="24"/>
          <w:szCs w:val="24"/>
        </w:rPr>
        <w:t>«Лента времени».</w:t>
      </w:r>
      <w:r w:rsidRPr="00D7317C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D7317C">
        <w:rPr>
          <w:rFonts w:ascii="Times New Roman" w:hAnsi="Times New Roman" w:cs="Times New Roman"/>
          <w:color w:val="auto"/>
          <w:sz w:val="24"/>
          <w:szCs w:val="24"/>
        </w:rPr>
        <w:t xml:space="preserve">Краткие исторические сведения о названии месяцев (римский календарь, русский земледельческий календарь). </w:t>
      </w:r>
      <w:r w:rsidRPr="00D7317C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D7317C">
        <w:rPr>
          <w:rFonts w:ascii="Times New Roman" w:hAnsi="Times New Roman" w:cs="Times New Roman"/>
          <w:color w:val="auto"/>
          <w:sz w:val="24"/>
          <w:szCs w:val="24"/>
        </w:rPr>
        <w:t>Час</w:t>
      </w:r>
      <w:r w:rsidRPr="00D7317C">
        <w:rPr>
          <w:rFonts w:ascii="Times New Roman" w:hAnsi="Times New Roman" w:cs="Times New Roman"/>
          <w:color w:val="auto"/>
          <w:sz w:val="24"/>
          <w:szCs w:val="24"/>
        </w:rPr>
        <w:softHyphen/>
        <w:t>ти века: начало века, середина века, конец века, граница двух веков (конец одного века и начало другого); текущий век, тысячелетие. Основные события ХХ века (обзорно, с примерами). Новое тысячелетие (XXI век).</w:t>
      </w:r>
    </w:p>
    <w:p w:rsidR="00CF56F6" w:rsidRPr="00D7317C" w:rsidRDefault="00CF56F6" w:rsidP="00D7317C">
      <w:pPr>
        <w:pStyle w:val="1"/>
        <w:spacing w:before="0"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i/>
          <w:color w:val="auto"/>
          <w:sz w:val="24"/>
          <w:szCs w:val="24"/>
        </w:rPr>
        <w:t xml:space="preserve">Начальные представления об истории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История </w:t>
      </w:r>
      <w:r w:rsidRPr="00D7317C">
        <w:rPr>
          <w:rFonts w:ascii="Times New Roman" w:hAnsi="Times New Roman"/>
          <w:noProof/>
          <w:color w:val="auto"/>
          <w:position w:val="-5"/>
          <w:sz w:val="24"/>
          <w:szCs w:val="24"/>
          <w:lang w:eastAsia="ru-RU"/>
        </w:rPr>
        <w:drawing>
          <wp:inline distT="0" distB="0" distL="0" distR="0">
            <wp:extent cx="114300" cy="209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317C">
        <w:rPr>
          <w:rFonts w:ascii="Times New Roman" w:hAnsi="Times New Roman"/>
          <w:color w:val="auto"/>
          <w:sz w:val="24"/>
          <w:szCs w:val="24"/>
        </w:rPr>
        <w:t xml:space="preserve"> наука о прошлом (о жизни и деятельности людей в прошлом). Значение исторических знаний для людей. Историческая память России.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Науки, помогающие добывать исторические сведения: археология, этнография, геральдика, нумизматика и др. (элементарные представления на конкретных примерах).</w:t>
      </w:r>
    </w:p>
    <w:p w:rsidR="00CF56F6" w:rsidRPr="00D7317C" w:rsidRDefault="008701AF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noProof/>
          <w:color w:val="auto"/>
          <w:sz w:val="24"/>
          <w:szCs w:val="24"/>
          <w:lang w:eastAsia="ru-RU"/>
        </w:rPr>
        <w:pict>
          <v:group id="Группа 16" o:spid="_x0000_s1026" style="position:absolute;left:0;text-align:left;margin-left:.35pt;margin-top:4.8pt;width:.1pt;height:403.2pt;z-index:251661312;mso-wrap-distance-left:0;mso-wrap-distance-right:0;mso-position-horizontal-relative:page" coordorigin="7,96" coordsize="2,8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">
            <v:shape id="Freeform 14" o:spid="_x0000_s1027" style="position:absolute;left:7;top:96;width:1;height:8063;visibility:visible;mso-wrap-style:none;v-text-anchor:middle" coordsize="2,8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4VIMAA&#10;AADbAAAADwAAAGRycy9kb3ducmV2LnhtbERPzWoCMRC+F3yHMIKXolmXUmU1ilVaeuhF1wcYNuNm&#10;MZksm3Rd374RhN7m4/ud9XZwVvTUhcazgvksA0Fced1wreBcfk6XIEJE1mg9k4I7BdhuRi9rLLS/&#10;8ZH6U6xFCuFQoAITY1tIGSpDDsPMt8SJu/jOYUywq6Xu8JbCnZV5lr1Lhw2nBoMt7Q1V19OvU/Dx&#10;ZrFc+rn5+VrgoQy57c+vVqnJeNitQEQa4r/46f7WaX4Oj1/SAX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04VIMAAAADbAAAADwAAAAAAAAAAAAAAAACYAgAAZHJzL2Rvd25y&#10;ZXYueG1sUEsFBgAAAAAEAAQA9QAAAIUDAAAAAA==&#10;" path="m,8064l,e" filled="f" strokecolor="#a88383" strokeweight=".39mm">
              <v:stroke endcap="square"/>
              <v:path o:connecttype="custom" o:connectlocs="0,8159;0,96" o:connectangles="0,0"/>
            </v:shape>
            <w10:wrap anchorx="page"/>
          </v:group>
        </w:pict>
      </w:r>
      <w:proofErr w:type="gramStart"/>
      <w:r w:rsidR="00CF56F6" w:rsidRPr="00D7317C">
        <w:rPr>
          <w:rFonts w:ascii="Times New Roman" w:hAnsi="Times New Roman"/>
          <w:color w:val="auto"/>
          <w:sz w:val="24"/>
          <w:szCs w:val="24"/>
        </w:rPr>
        <w:t>Источники исторических знаний: вещественные (предметы быта; памятники зодчества, строительства и архитектуры; живопись и т.д.), устные (фольклор), письменные (летописи, старинные книги, надписи и рисунки и т.д.).</w:t>
      </w:r>
      <w:proofErr w:type="gramEnd"/>
      <w:r w:rsidR="00CF56F6" w:rsidRPr="00D7317C">
        <w:rPr>
          <w:rFonts w:ascii="Times New Roman" w:hAnsi="Times New Roman"/>
          <w:color w:val="auto"/>
          <w:sz w:val="24"/>
          <w:szCs w:val="24"/>
        </w:rPr>
        <w:t xml:space="preserve"> Архивы и музеи (виды музеев). Библиотеки.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Историческое пространство. Историческая карта.</w:t>
      </w:r>
    </w:p>
    <w:p w:rsidR="006A2D0D" w:rsidRPr="00D7317C" w:rsidRDefault="006A2D0D" w:rsidP="00D731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56F6" w:rsidRPr="00D7317C" w:rsidRDefault="00CF56F6" w:rsidP="00D731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317C">
        <w:rPr>
          <w:rFonts w:ascii="Times New Roman" w:hAnsi="Times New Roman" w:cs="Times New Roman"/>
          <w:b/>
          <w:color w:val="auto"/>
          <w:sz w:val="24"/>
          <w:szCs w:val="24"/>
        </w:rPr>
        <w:t xml:space="preserve">История Древнего мира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Версии о появлении человека на Земле (научные, религиозные). Отличие человека от животного.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Время появления первобытных людей, их внешний вид, среда обитания, отличие от современных людей.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Стадный образ жизни древних людей. Занятия. Древние орудия труда. </w:t>
      </w:r>
      <w:proofErr w:type="gramStart"/>
      <w:r w:rsidRPr="00D7317C">
        <w:rPr>
          <w:rFonts w:ascii="Times New Roman" w:hAnsi="Times New Roman"/>
          <w:color w:val="auto"/>
          <w:sz w:val="24"/>
          <w:szCs w:val="24"/>
        </w:rPr>
        <w:t>Каменный</w:t>
      </w:r>
      <w:proofErr w:type="gramEnd"/>
      <w:r w:rsidRPr="00D7317C">
        <w:rPr>
          <w:rFonts w:ascii="Times New Roman" w:hAnsi="Times New Roman"/>
          <w:color w:val="auto"/>
          <w:sz w:val="24"/>
          <w:szCs w:val="24"/>
        </w:rPr>
        <w:t xml:space="preserve"> века.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Постепенные изменения во внеш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нем облике. Зарождение речи. Совершенствование орудий труда и занятий. Защита от опасностей. Образ жизни и виды деятельности. Причины зарождения религиозных верований. Язычество.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Изменение климата Земли, наступление ледников. Смена образа жизни древних людей из-за климатических условий: борьба за выживание. Способы охоты на диких животных. Приручение диких животных. Пища и одежда древнего человека.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Конец ледникового периода и расселение людей по миру. Влияние различных климатических условий на изменения во внешнем облике людей. Развитие земледе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лия, скотоводства. Появление новых орудий труда. Начало бронзового века. Оседлый образ жизни. Коллективы древних людей: семья, община, род, племя.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Возникновение имущественного и социального неравенства, выделение знати.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Зарождение обмена, появление денег. Первые города Создание человеком искусственной среды обитания. Возникновение древнейших цивилизаций.</w:t>
      </w:r>
    </w:p>
    <w:p w:rsidR="00CF56F6" w:rsidRPr="00D7317C" w:rsidRDefault="00CF56F6" w:rsidP="00D731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D7317C">
        <w:rPr>
          <w:rFonts w:ascii="Times New Roman" w:hAnsi="Times New Roman" w:cs="Times New Roman"/>
          <w:b/>
          <w:color w:val="auto"/>
          <w:sz w:val="24"/>
          <w:szCs w:val="24"/>
        </w:rPr>
        <w:t>История вещей и дел человека (от древности до наших дней)</w:t>
      </w:r>
    </w:p>
    <w:p w:rsidR="00CF56F6" w:rsidRPr="00D7317C" w:rsidRDefault="00CF56F6" w:rsidP="00D7317C">
      <w:pPr>
        <w:pStyle w:val="1"/>
        <w:spacing w:before="0"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i/>
          <w:color w:val="auto"/>
          <w:sz w:val="24"/>
          <w:szCs w:val="24"/>
        </w:rPr>
        <w:t xml:space="preserve">История освоения человеком огня, энергии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Источники огня в природе. Способы добычи огня древним человеком. Очаг. Причины сохранения огня древним человеком, культ огня. Использование огня для жизни: тепло, пища, защита от диких животных.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Использование огня в производстве: изготовление посу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ды, орудий труда, выплавка металлов, приготовление пищи и др.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Огонь в военном деле. Изобретение пороха. Последствия этого изобретения в истории войн.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Огонь и энергия. Виды энергии: электрическая, тепловая, атомная (общие представления). Изобретение электричества как новый этап в жизни людей. Современные способы полу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чения большого количества энергии. Экологические последствия</w:t>
      </w:r>
      <w:r w:rsidR="008701AF" w:rsidRPr="008701AF">
        <w:rPr>
          <w:rFonts w:ascii="Times New Roman" w:hAnsi="Times New Roman"/>
          <w:noProof/>
          <w:color w:val="auto"/>
          <w:sz w:val="24"/>
          <w:szCs w:val="24"/>
          <w:lang w:eastAsia="ru-RU"/>
        </w:rPr>
        <w:pict>
          <v:group id="Группа 14" o:spid="_x0000_s1035" style="position:absolute;left:0;text-align:left;margin-left:1.1pt;margin-top:-3.4pt;width:.1pt;height:358.85pt;z-index:251663360;mso-wrap-distance-left:0;mso-wrap-distance-right:0;mso-position-horizontal-relative:page;mso-position-vertical-relative:text" coordorigin="22,-68" coordsize="2,7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">
            <v:shape id="Freeform 20" o:spid="_x0000_s1036" style="position:absolute;left:22;top:-68;width:1;height:7176;visibility:visible;mso-wrap-style:none;v-text-anchor:middle" coordsize="2,7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LI1sYA&#10;AADbAAAADwAAAGRycy9kb3ducmV2LnhtbESPQWvCQBCF74X+h2UKvRTdWKSU6Cq2oLTQi1YFb0N2&#10;TKLZ2bC70fjvO4eCtxnem/e+mc5716gLhVh7NjAaZqCIC29rLg1sf5eDd1AxIVtsPJOBG0WYzx4f&#10;pphbf+U1XTapVBLCMUcDVUptrnUsKnIYh74lFu3og8Mkayi1DXiVcNfo1yx70w5rloYKW/qsqDhv&#10;OmdgOf5eNevgupfjgveHbr/7+TjtjHl+6hcTUIn6dDf/X39ZwRd6+UUG0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LI1sYAAADbAAAADwAAAAAAAAAAAAAAAACYAgAAZHJz&#10;L2Rvd25yZXYueG1sUEsFBgAAAAAEAAQA9QAAAIsDAAAAAA==&#10;" path="m,7177l,e" filled="f" strokecolor="#c3afa8" strokeweight=".12mm">
              <v:stroke endcap="square"/>
              <v:path o:connecttype="custom" o:connectlocs="0,7108;0,-68" o:connectangles="0,0"/>
            </v:shape>
            <w10:wrap anchorx="page"/>
          </v:group>
        </w:pict>
      </w:r>
      <w:r w:rsidRPr="00D7317C">
        <w:rPr>
          <w:rFonts w:ascii="Times New Roman" w:hAnsi="Times New Roman"/>
          <w:color w:val="auto"/>
          <w:sz w:val="24"/>
          <w:szCs w:val="24"/>
        </w:rPr>
        <w:t xml:space="preserve"> при получении тепловой энергии от сжигания полезных ископаемых (угля, торфа, газа), лесов. Роль энергетических ресурсов Земли для жизни человечества.</w:t>
      </w:r>
    </w:p>
    <w:p w:rsidR="00CF56F6" w:rsidRPr="00D7317C" w:rsidRDefault="00CF56F6" w:rsidP="00D7317C">
      <w:pPr>
        <w:pStyle w:val="1"/>
        <w:spacing w:before="0"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i/>
          <w:color w:val="auto"/>
          <w:sz w:val="24"/>
          <w:szCs w:val="24"/>
        </w:rPr>
        <w:t>История использования человеком воды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Вода в природе. Значение воды в жизни че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ловека. Охрана водных угодий.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Причины поселения древнего человека на берегах рек, озер, морей. Рыболовство. Передвижение человека по воде. Судоходство, история мореплавания, открытие новых земель (общие  представления).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Вода и земледелие. Поливное земледелие, причины его возникновения. Роль поливного земледелия, в</w:t>
      </w:r>
      <w:r w:rsidRPr="00D7317C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D7317C">
        <w:rPr>
          <w:rFonts w:ascii="Times New Roman" w:hAnsi="Times New Roman"/>
          <w:color w:val="auto"/>
          <w:sz w:val="24"/>
          <w:szCs w:val="24"/>
        </w:rPr>
        <w:t>истории человечества.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Использование человеком воды для получения энергии: водяное колесо, гидроэлектростанция. Использование воды при добыче полезных ископаемых.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Профессии людей, связанные с освоением энергии и вод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ных ресурсов.</w:t>
      </w:r>
    </w:p>
    <w:p w:rsidR="00CF56F6" w:rsidRPr="00D7317C" w:rsidRDefault="00CF56F6" w:rsidP="00D7317C">
      <w:pPr>
        <w:pStyle w:val="1"/>
        <w:tabs>
          <w:tab w:val="left" w:pos="3357"/>
          <w:tab w:val="center" w:pos="5032"/>
        </w:tabs>
        <w:spacing w:before="0"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i/>
          <w:color w:val="auto"/>
          <w:sz w:val="24"/>
          <w:szCs w:val="24"/>
        </w:rPr>
        <w:t>История жилища человека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Понятие о жилище. История появления жили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ща человека. Первые жилища: пе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ще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ры, шалаш, земляные ук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рытия. Сборно-разборные жилища. Материалы, ис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поль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зу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е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мые для стро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ительства жилья у разных народов (чумы, яранги, вигвамы, юрты и др.). Ис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то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рия со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ве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ршенствования жилища. Влияние климата и национальных традиций на стро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и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тель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ство жилья и других зданий. Архитектурные памятники в строительстве, их значение для изучения истории.</w:t>
      </w:r>
    </w:p>
    <w:p w:rsidR="00CF56F6" w:rsidRPr="00D7317C" w:rsidRDefault="00CF56F6" w:rsidP="00D7317C">
      <w:pPr>
        <w:pStyle w:val="1"/>
        <w:spacing w:before="0"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i/>
          <w:color w:val="auto"/>
          <w:sz w:val="24"/>
          <w:szCs w:val="24"/>
        </w:rPr>
        <w:lastRenderedPageBreak/>
        <w:t>История появления мебели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Назначение и виды мебели, материалы для ее изготовления.</w:t>
      </w:r>
    </w:p>
    <w:p w:rsidR="00CF56F6" w:rsidRPr="00D7317C" w:rsidRDefault="008701AF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8701AF">
        <w:rPr>
          <w:rFonts w:ascii="Times New Roman" w:hAnsi="Times New Roman"/>
          <w:noProof/>
          <w:color w:val="auto"/>
          <w:sz w:val="24"/>
          <w:szCs w:val="24"/>
          <w:lang w:eastAsia="ru-RU"/>
        </w:rPr>
        <w:pict>
          <v:group id="Группа 7" o:spid="_x0000_s1033" style="position:absolute;left:0;text-align:left;margin-left:1.1pt;margin-top:11.1pt;width:1.55pt;height:162.25pt;z-index:251660288;mso-wrap-distance-left:0;mso-wrap-distance-right:0;mso-position-horizontal-relative:page" coordorigin="22,222" coordsize="30,3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">
            <v:group id="Group 9" o:spid="_x0000_s1034" style="position:absolute;left:22;top:222;width:3;height:3244" coordorigin="22,222" coordsize="3,3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shape id="Freeform 10" o:spid="_x0000_s1028" style="position:absolute;left:22;top:222;width:2;height:3243;visibility:visible;mso-wrap-style:none;v-text-anchor:middle" coordsize="2,3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3ppcMA&#10;AADaAAAADwAAAGRycy9kb3ducmV2LnhtbESPQWvCQBSE7wX/w/KE3uqmPYQSXUUslvZQ0RhKj4/s&#10;MxvMvo3ZbZL++64geBxm5htmsRptI3rqfO1YwfMsAUFcOl1zpaA4bp9eQfiArLFxTAr+yMNqOXlY&#10;YKbdwAfq81CJCGGfoQITQptJ6UtDFv3MtcTRO7nOYoiyq6TucIhw28iXJEmlxZrjgsGWNobKc/5r&#10;FfQ/+vOwx+RrdzFFnsv9+9sOv5V6nI7rOYhAY7iHb+0PrSCF65V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3ppcMAAADaAAAADwAAAAAAAAAAAAAAAACYAgAAZHJzL2Rv&#10;d25yZXYueG1sUEsFBgAAAAAEAAQA9QAAAIgDAAAAAA==&#10;" path="m,3229l,e" filled="f" strokecolor="#bfaca8" strokeweight=".12mm">
                <v:stroke endcap="square"/>
                <v:path o:connecttype="custom" o:connectlocs="0,3470;0,227" o:connectangles="0,0"/>
              </v:shape>
            </v:group>
            <v:group id="Group 11" o:spid="_x0000_s1029" style="position:absolute;left:50;top:2701;width:3;height:766" coordorigin="50,2701" coordsize="3,7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 id="Freeform 12" o:spid="_x0000_s1030" style="position:absolute;left:50;top:2701;width:2;height:765;visibility:visible;mso-wrap-style:none;v-text-anchor:middle" coordsize="2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iHML4A&#10;AADaAAAADwAAAGRycy9kb3ducmV2LnhtbERPz2vCMBS+D/wfwhN2m2nHGNIZRcomngqrG7s+mmdT&#10;bF5Ck7X1vzcHwePH93uzm20vRhpC51hBvspAEDdOd9wq+Dl9vaxBhIissXdMCq4UYLddPG2w0G7i&#10;bxrr2IoUwqFABSZGX0gZGkMWw8p54sSd3WAxJji0Ug84pXDby9cse5cWO04NBj2VhppL/W8VjL/e&#10;hXz/WfVU/b0djCl16Uulnpfz/gNEpDk+xHf3UStIW9OVdAPk9g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5YhzC+AAAA2gAAAA8AAAAAAAAAAAAAAAAAmAIAAGRycy9kb3ducmV2&#10;LnhtbFBLBQYAAAAABAAEAPUAAACDAwAAAAA=&#10;" path="m,762l,e" filled="f" strokecolor="#c8afa3" strokeweight=".51mm">
                <v:stroke endcap="square"/>
                <v:path o:connecttype="custom" o:connectlocs="0,3464;0,2700" o:connectangles="0,0"/>
              </v:shape>
            </v:group>
            <w10:wrap anchorx="page"/>
          </v:group>
        </w:pict>
      </w:r>
      <w:r w:rsidR="00CF56F6" w:rsidRPr="00D7317C">
        <w:rPr>
          <w:rFonts w:ascii="Times New Roman" w:hAnsi="Times New Roman"/>
          <w:color w:val="auto"/>
          <w:sz w:val="24"/>
          <w:szCs w:val="24"/>
        </w:rPr>
        <w:t>История появления первой мебели. Влияние историче</w:t>
      </w:r>
      <w:r w:rsidR="00CF56F6" w:rsidRPr="00D7317C">
        <w:rPr>
          <w:rFonts w:ascii="Times New Roman" w:hAnsi="Times New Roman"/>
          <w:color w:val="auto"/>
          <w:sz w:val="24"/>
          <w:szCs w:val="24"/>
        </w:rPr>
        <w:softHyphen/>
        <w:t>ских и национальных традиций на изготовление мебели. Изготовление мебели как искусство. Современная мебель. Профессии людей, связанные с изготовлением  мебели.</w:t>
      </w:r>
    </w:p>
    <w:p w:rsidR="00CF56F6" w:rsidRPr="00D7317C" w:rsidRDefault="00CF56F6" w:rsidP="00D7317C">
      <w:pPr>
        <w:pStyle w:val="1"/>
        <w:spacing w:before="0"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i/>
          <w:color w:val="auto"/>
          <w:sz w:val="24"/>
          <w:szCs w:val="24"/>
        </w:rPr>
        <w:t>История питания человека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Питание как главное условие жизни любого живого организма. Уточнение представлений о пище челове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ка в разные периоды развития общества.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Добывание пищи древним человеком как борьба за его выживание. Способы добывания: собирательство, бортниче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ство, рыболовство, охота, земледелие, скотоводство. Приручение человеком животных. Значение домашних животных в жизни человека.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История хлеба и хлебопечения.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Способы хранения и нако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 xml:space="preserve">пления продуктов питания.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Влияние природных условий на традиции приготовления пищи у разных народов. Употребление пищи как необходимое условие сохранения здоровья и жизни человека.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b/>
          <w:i/>
          <w:color w:val="auto"/>
          <w:sz w:val="24"/>
          <w:szCs w:val="24"/>
        </w:rPr>
        <w:t>История появления посуды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Посуда, ее назначение. Материалы для изготовления посуды. История появления по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суды. Глиняная посуда. Гончарное ремесло, изобретение гончарного круга, его зна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че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ние для развития производства глиняной посуды. Народные тради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ции в из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го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то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в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ле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нии глиняной посуды.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Деревянная посуда. История появления и использования деревянной посуды, ее виды. Преимущества деревянной по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 xml:space="preserve"> суды для хранения продуктов, народные традиции ее изготов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ления.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Посуда из других материалов. Изготовление посуды как искусство.</w:t>
      </w:r>
    </w:p>
    <w:p w:rsidR="00CF56F6" w:rsidRPr="00D7317C" w:rsidRDefault="008701AF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auto"/>
          <w:sz w:val="24"/>
          <w:szCs w:val="24"/>
        </w:rPr>
      </w:pPr>
      <w:r w:rsidRPr="008701AF">
        <w:rPr>
          <w:rFonts w:ascii="Times New Roman" w:hAnsi="Times New Roman"/>
          <w:noProof/>
          <w:color w:val="auto"/>
          <w:sz w:val="24"/>
          <w:szCs w:val="24"/>
          <w:lang w:eastAsia="ru-RU"/>
        </w:rPr>
        <w:pict>
          <v:group id="Группа 3" o:spid="_x0000_s1031" style="position:absolute;left:0;text-align:left;margin-left:2pt;margin-top:35.1pt;width:.1pt;height:47.55pt;z-index:251662336;mso-wrap-distance-left:0;mso-wrap-distance-right:0;mso-position-horizontal-relative:page" coordorigin="40,702" coordsize="2,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">
            <v:shape id="Freeform 18" o:spid="_x0000_s1032" style="position:absolute;left:40;top:702;width:1;height:950;visibility:visible;mso-wrap-style:none;v-text-anchor:middle" coordsize="2,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jCmcIA&#10;AADaAAAADwAAAGRycy9kb3ducmV2LnhtbESPT2sCMRTE7wW/Q3iCt5pVoZTVKCKIpR6KfxCPz+S5&#10;Wdy8LJu4rt/eFAo9DjPzG2a26FwlWmpC6VnBaJiBINbelFwoOB7W758gQkQ2WHkmBU8KsJj33maY&#10;G//gHbX7WIgE4ZCjAhtjnUsZtCWHYehr4uRdfeMwJtkU0jT4SHBXyXGWfUiHJacFizWtLOnb/u4U&#10;3Kqw1d+tPj3NJa7tz6bY3c9LpQb9bjkFEamL/+G/9pdRMIHfK+kG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iMKZwgAAANoAAAAPAAAAAAAAAAAAAAAAAJgCAABkcnMvZG93&#10;bnJldi54bWxQSwUGAAAAAAQABAD1AAAAhwMAAAAA&#10;" path="m,950l,e" filled="f" strokecolor="#e4d8d4" strokeweight=".39mm">
              <v:stroke endcap="square"/>
              <v:path o:connecttype="custom" o:connectlocs="0,1650;0,701" o:connectangles="0,0"/>
            </v:shape>
            <w10:wrap anchorx="page"/>
          </v:group>
        </w:pict>
      </w:r>
      <w:r w:rsidR="00CF56F6" w:rsidRPr="00D7317C">
        <w:rPr>
          <w:rFonts w:ascii="Times New Roman" w:hAnsi="Times New Roman"/>
          <w:color w:val="auto"/>
          <w:sz w:val="24"/>
          <w:szCs w:val="24"/>
        </w:rPr>
        <w:t xml:space="preserve">Профессии людей, связанные с изготовлением посуды.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b/>
          <w:i/>
          <w:color w:val="auto"/>
          <w:sz w:val="24"/>
          <w:szCs w:val="24"/>
        </w:rPr>
        <w:t>История появления одежды и обуви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Уточнение представлений об одежде и обуви, их функциях. Материалы для изготовления одежды и обуви. Различия в мужской и женской одежде.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Одежда как потребность защиты человеческого организма от неблагоприятных условий среды. Виды одежды древнего человека. Способы изготовления, материалы, инструменты. Совершенствование видов одежды в ходе развития земледе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лия и скотоводства, совершенствование инструментов для изготовления одежды. Влияние природных и климатических условий на изготовление одежды. Народные традиции изготовления одежды. Изготовление одежды как искусство. Изменения в одежде и обуви в разные времена у разных народов. Образцы народ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ной одежды (на примере региона).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История появления обуви. Влияние климатических усло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вий на возникновение разных видов обуви. Обувь в разные исторические времена: лапти, сапоги, туфли, сандалии и др.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Профессии людей, связанные с изготовлением одежды и обуви.  </w:t>
      </w:r>
    </w:p>
    <w:p w:rsidR="00CF56F6" w:rsidRPr="00D7317C" w:rsidRDefault="00CF56F6" w:rsidP="00D731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317C">
        <w:rPr>
          <w:rFonts w:ascii="Times New Roman" w:hAnsi="Times New Roman" w:cs="Times New Roman"/>
          <w:b/>
          <w:color w:val="auto"/>
          <w:sz w:val="24"/>
          <w:szCs w:val="24"/>
        </w:rPr>
        <w:t xml:space="preserve">История человеческого общества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Представления древних людей об окружающем мире. Ос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воение человеком морей и океанов, открытие новых земель, изменение представлений о мире.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Истоки возникновения мировых религий: иудаизм, христи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анство, буддизм, ислам. Значение религии для духовной жизни человечества.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Зарождение науки, важнейшие челове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ческие изобретения.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Направления в науке: астрономия, математика, география и др. Изменение среды и общества в ходе развития науки.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Значение устного творчества для истории: сказания, легенды, песни, пословицы, поговорки. История возникновения письма. Виды письма: предметное письмо, клинопись, иероглифическое письмо. Латинский и славянский алфавит. История книги и книгопечатания.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lastRenderedPageBreak/>
        <w:t>Культура и человек как носитель культуры. Искусство как особая сфера человеческой деятельности.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Виды и направления искусства.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Условия для возникновения государства. Аппарат власти. Право, суд, армия. Гражданин. Виды государств: монархия, диктатура, демократическая республика. Политика государства, гражданские свободы, государственные законы.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Экономика как показатель развития общества и государ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ства. История денег, торговли. Государства богатые и бедные.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Войны. Причины возникновения войн. Исторические уроки войн.</w:t>
      </w:r>
    </w:p>
    <w:p w:rsidR="00CF56F6" w:rsidRPr="00D7317C" w:rsidRDefault="00CF56F6" w:rsidP="00D7317C">
      <w:pPr>
        <w:pStyle w:val="1"/>
        <w:spacing w:before="0" w:after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b w:val="0"/>
          <w:i/>
          <w:color w:val="auto"/>
          <w:sz w:val="24"/>
          <w:szCs w:val="24"/>
        </w:rPr>
        <w:t>Рекомендуемые виды практических заданий</w:t>
      </w:r>
      <w:r w:rsidRPr="00D7317C">
        <w:rPr>
          <w:rFonts w:ascii="Times New Roman" w:hAnsi="Times New Roman"/>
          <w:b w:val="0"/>
          <w:color w:val="auto"/>
          <w:sz w:val="24"/>
          <w:szCs w:val="24"/>
        </w:rPr>
        <w:t>: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заполнение анкет;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рисование на темы: </w:t>
      </w:r>
      <w:proofErr w:type="gramStart"/>
      <w:r w:rsidRPr="00D7317C">
        <w:rPr>
          <w:rFonts w:ascii="Times New Roman" w:hAnsi="Times New Roman"/>
          <w:color w:val="auto"/>
          <w:sz w:val="24"/>
          <w:szCs w:val="24"/>
        </w:rPr>
        <w:t>«Моя семья»,  «Мой дом»,  «Моя ули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 xml:space="preserve">ца» и т. д.; </w:t>
      </w:r>
      <w:proofErr w:type="gramEnd"/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составление устных рассказов о себе, членах семьи, родственниках, друзьях;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составление автобиографии и биографий членов семьи (под руководством учителя);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составление родословного дерева (рисунок); 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рисование Государственного флага, прослушивание Государственного гимна;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изображение схем сменяемости времен года;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составление календаря на неделю, месяц: изображение «ленты времени» одного столетия, одного тысячелетия; ориентировка на «ленте времени»;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объяснение смысла пословиц и поговорок о времени, временах года, о человеке и времени и др.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чтение и пересказы адаптированных текстов по изучаемым темам;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рассматривание и анализ иллюстраций, альбомов с изо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бражениями гербов, монет, археологических находок, архи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тектурных сооружений, относящихся к различным историче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ским эпохам;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экскурсии в краеведческий и исторический музеи;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ознакомление с историческими памятниками, архитектурными сооружениями;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 xml:space="preserve">просмотр фильмов о культурных памятниках;  </w:t>
      </w:r>
    </w:p>
    <w:p w:rsidR="00CF56F6" w:rsidRPr="00D7317C" w:rsidRDefault="00CF56F6" w:rsidP="00D7317C">
      <w:pPr>
        <w:pStyle w:val="a5"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D7317C">
        <w:rPr>
          <w:rFonts w:ascii="Times New Roman" w:hAnsi="Times New Roman"/>
          <w:color w:val="auto"/>
          <w:sz w:val="24"/>
          <w:szCs w:val="24"/>
        </w:rPr>
        <w:t>викторины на темы: «С чего начинается Родина?», «Моя семья», «Мой род», «Я и мои друзья», «Страна, в которой я живу», «События прошлого», «Время, в котором мы живем», «История од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ного памятника », «История в рассказах очевидцев», «Исто</w:t>
      </w:r>
      <w:r w:rsidRPr="00D7317C">
        <w:rPr>
          <w:rFonts w:ascii="Times New Roman" w:hAnsi="Times New Roman"/>
          <w:color w:val="auto"/>
          <w:sz w:val="24"/>
          <w:szCs w:val="24"/>
        </w:rPr>
        <w:softHyphen/>
        <w:t>рические памятники нашего города»  и др.</w:t>
      </w:r>
    </w:p>
    <w:p w:rsidR="00CF56F6" w:rsidRPr="00D7317C" w:rsidRDefault="00CF56F6" w:rsidP="00D7317C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Планируемые результаты освоения учебного предмета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Освоение обучающимися с легкой умственной отсталостью (интеллектуальными нарушениями) учебного предмета «Мир истории» предполагает достижение ими двух видов результатов: личностных и предметных. 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Планируемые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по изучению учебного предмета «Мир истории». Однако, ввиду индивидуальных особенностей и </w:t>
      </w:r>
      <w:proofErr w:type="gram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возможностей</w:t>
      </w:r>
      <w:proofErr w:type="gram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обучающихся с умственной отсталостью, планируемые личностные результаты, следует рассматривать как возможные личностные результаты освоения учебного предмета.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lastRenderedPageBreak/>
        <w:t>Личностные результаты освоения учебного предмета «Мир истории»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1) осознание себя как гражданина России; формирование чувства гордости за свою Родину;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2) воспитание уважительного отношения к иному мнению, истории и культуре других народов;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3) </w:t>
      </w:r>
      <w:proofErr w:type="spell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сформированность</w:t>
      </w:r>
      <w:proofErr w:type="spell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4) овладение начальными навыками адаптации в динамично изменяющемся и развивающемся мире;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5) овладение социально-бытовыми навыками, используемыми в повседневной жизни;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6) владение навыками коммуникации и принятыми нормами социального взаимодействия;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7) 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8) принятие и освоение социальной роли </w:t>
      </w:r>
      <w:proofErr w:type="gram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обучающегося</w:t>
      </w:r>
      <w:proofErr w:type="gram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, проявление социально значимых мотивов учебной деятельности;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9) </w:t>
      </w:r>
      <w:proofErr w:type="spell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сформированность</w:t>
      </w:r>
      <w:proofErr w:type="spell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навыков сотрудничества с взрослыми и сверстниками в разных социальных ситуациях;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10) воспитание эстетических потребностей, ценностей и чувств;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11) развитие этических чувств, проявление доброжелательности, эмоционально-нра</w:t>
      </w: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softHyphen/>
        <w:t>вственной отзывчивости и взаимопомощи, проявление сопереживания к чувствам других людей;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12) </w:t>
      </w:r>
      <w:proofErr w:type="spell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сформированность</w:t>
      </w:r>
      <w:proofErr w:type="spell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13) проявление готовности к самостоятельной жизни.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Формирование базовых учебных действий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Изучение учебного предмета «История» обеспечивает формирование личностных, коммуникативных, познавательных учебных действий. В предмет заложено изучение исторического материала, овладение знаниями и умениями. Коррекционное воздействие изучаемого материала на личность ученика, формирование личностных каче</w:t>
      </w:r>
      <w:proofErr w:type="gram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ств гр</w:t>
      </w:r>
      <w:proofErr w:type="gram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ажданина, подготовка подростка с нарушением интеллекта к жизни, социально-трудовая и правовая адаптация выпускника в общество.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Предметные результаты освоения учебного предмета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Предметными результатами</w:t>
      </w: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 изучения курса является формирование базовых учебных действий (БУД).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Личностные БУД</w:t>
      </w: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: бережно относиться к культурно-историческому наследию родного края и страны.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Коммуникативные БУД</w:t>
      </w: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: использовать разные источники средства получения информации для решения коммуникативных и познавательных задач, в том информационные.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lastRenderedPageBreak/>
        <w:t>Регулятивные БУД:</w:t>
      </w: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 осуществлять взаимный контроль в совместной деятельности, адекватно оценивать собственное поведение и поведение окружающих.</w:t>
      </w:r>
      <w:proofErr w:type="gramEnd"/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Познавательные</w:t>
      </w:r>
      <w:proofErr w:type="gramEnd"/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БУД:</w:t>
      </w: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 дифференцированно воспринимать окружающий мир, его временно-пространственную организацию.</w:t>
      </w:r>
    </w:p>
    <w:p w:rsidR="00CF3BF6" w:rsidRPr="00D7317C" w:rsidRDefault="00CF3BF6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Планируемые предметные результаты предусматривают овладение обучающимися знаниями и умениями по предмету «Мир истории» и представлены дифференцированно по двум уровням: минимальному и достаточному. Минимальный уровень освоения АООП является обязательным для большинства </w:t>
      </w:r>
      <w:proofErr w:type="gram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обучающихся</w:t>
      </w:r>
      <w:proofErr w:type="gram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 умственной отсталостью (интеллектуальными нарушениями). Вместе с тем, как особо указывается в АООП (вариант 1), отсутствие достижения этого уровня отдельными обучающимися не является препятствием к получению ими образования по этому варианту программы.</w:t>
      </w:r>
    </w:p>
    <w:p w:rsidR="00EB2E51" w:rsidRPr="00D7317C" w:rsidRDefault="00EB2E51" w:rsidP="00D7317C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64DD7" w:rsidRPr="00D7317C" w:rsidRDefault="00164DD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Планируемые предметные результаты освоения учебного предмета «Мир истории» к концу обучения в 6 классе</w:t>
      </w:r>
    </w:p>
    <w:p w:rsidR="00164DD7" w:rsidRPr="00D7317C" w:rsidRDefault="00164DD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tbl>
      <w:tblPr>
        <w:tblW w:w="90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93"/>
        <w:gridCol w:w="4022"/>
      </w:tblGrid>
      <w:tr w:rsidR="00102167" w:rsidRPr="00D7317C" w:rsidTr="00102167">
        <w:tc>
          <w:tcPr>
            <w:tcW w:w="4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102167" w:rsidRPr="00D7317C" w:rsidTr="00102167">
        <w:tc>
          <w:tcPr>
            <w:tcW w:w="4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-понимание доступных исторических фактов;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-знание некоторых фактов исторических событий, явлений, процессов;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-усвоение наиболее доступных понятий истории на уровне их понимания и узнавания;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-использование некоторых усвоенных понятий в активной речи;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-умение отвечать на вопросы по основным темам, выбирать правильный ответ из ряда предложенных вариантов (заданий) с помощью педагога;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-усвоение элементов контроля учебной деятельности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(с помощью памяток, инструкций, опорных схем);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-использование помощи учителя при выполнении учебных задач,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умение самостоятельно исправить ошибки;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-знание некоторых основных фактов исторических событий, явлений, процессов;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-удовлетворительное осмысление и реализация основных исторических понятий и представлений из всех разделов программы, их использование в самостоятельной речи, в пересказах, ответах на вопросы;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-умение участвовать в диалогах и беседах по основным темам программы по истории;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-понимание содержания учебных заданий, их выполнение самостоятельно или с помощью учителя;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-владение элементами самоконтроля при выполнении заданий;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-владение элементами оценки и самооценки;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-</w:t>
            </w: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высказывание собственных суждений и личностное отношение к изученным фактам;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-проявление интереса к изучению истории;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90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Дифференцированный уровень   включает уч-ся,  имеющих в силу  своего  психофизического  состояния  значительные  трудности по  усвоению  учебного  материала: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 узнавание и называние изученных объектов на иллюстрациях, фотографиях;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 представления о назначении изученных объектов;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 называние сходных объектов, отнесенных к одной и той же изучаемой группе;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 соблюдение элементарных правил безопасного поведения в сети интернет, обществе (под контролем взрослого);</w:t>
            </w:r>
          </w:p>
          <w:p w:rsidR="00164DD7" w:rsidRPr="00D7317C" w:rsidRDefault="00164DD7" w:rsidP="00D7317C">
            <w:pPr>
              <w:suppressAutoHyphens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- выполнение несложных заданий под контролем учителя</w:t>
            </w:r>
          </w:p>
        </w:tc>
      </w:tr>
    </w:tbl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В результате изучения предмета «Мир истории» обучающиеся должны знать/понимать: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ЗНАНИЯ И УМЕНИЯ, КОТОРЫМИ МОГУТ ОВЛАДЕТЬ ОБУЧАЮЩИЕСЯ.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Учащиеся должны знать:</w:t>
      </w:r>
    </w:p>
    <w:p w:rsidR="00102167" w:rsidRPr="00D7317C" w:rsidRDefault="00102167" w:rsidP="00D7317C">
      <w:pPr>
        <w:numPr>
          <w:ilvl w:val="0"/>
          <w:numId w:val="5"/>
        </w:num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Историю своей семьи, своего имени, фамилии;</w:t>
      </w:r>
    </w:p>
    <w:p w:rsidR="00102167" w:rsidRPr="00D7317C" w:rsidRDefault="00102167" w:rsidP="00D7317C">
      <w:pPr>
        <w:numPr>
          <w:ilvl w:val="0"/>
          <w:numId w:val="5"/>
        </w:num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Государственное устройство РФ, герб, флаг и гимн РФ;</w:t>
      </w:r>
    </w:p>
    <w:p w:rsidR="00102167" w:rsidRPr="00D7317C" w:rsidRDefault="00102167" w:rsidP="00D7317C">
      <w:pPr>
        <w:numPr>
          <w:ilvl w:val="0"/>
          <w:numId w:val="5"/>
        </w:num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Исторические памятники;</w:t>
      </w:r>
    </w:p>
    <w:p w:rsidR="00102167" w:rsidRPr="00D7317C" w:rsidRDefault="00102167" w:rsidP="00D7317C">
      <w:pPr>
        <w:numPr>
          <w:ilvl w:val="0"/>
          <w:numId w:val="5"/>
        </w:num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Современные религии и как они появились.</w:t>
      </w:r>
    </w:p>
    <w:p w:rsidR="00102167" w:rsidRPr="00D7317C" w:rsidRDefault="00102167" w:rsidP="00D7317C">
      <w:pPr>
        <w:numPr>
          <w:ilvl w:val="0"/>
          <w:numId w:val="5"/>
        </w:numPr>
        <w:shd w:val="clear" w:color="auto" w:fill="FFFFFF"/>
        <w:suppressAutoHyphens w:val="0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Учащиеся должны уметь:</w:t>
      </w:r>
    </w:p>
    <w:p w:rsidR="00102167" w:rsidRPr="00D7317C" w:rsidRDefault="00102167" w:rsidP="00D7317C">
      <w:pPr>
        <w:numPr>
          <w:ilvl w:val="0"/>
          <w:numId w:val="6"/>
        </w:num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пользоваться учебником, ориентироваться в тексте, иллюстрациях учебника;</w:t>
      </w:r>
    </w:p>
    <w:p w:rsidR="00102167" w:rsidRPr="00D7317C" w:rsidRDefault="00102167" w:rsidP="00D7317C">
      <w:pPr>
        <w:numPr>
          <w:ilvl w:val="0"/>
          <w:numId w:val="6"/>
        </w:num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пересказывать содержание изучаемого материала близко к тексту;</w:t>
      </w:r>
    </w:p>
    <w:p w:rsidR="00102167" w:rsidRPr="00D7317C" w:rsidRDefault="00102167" w:rsidP="00D7317C">
      <w:pPr>
        <w:numPr>
          <w:ilvl w:val="0"/>
          <w:numId w:val="6"/>
        </w:num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соотносить содержание иллюстративного материала с текстом учебника;</w:t>
      </w:r>
    </w:p>
    <w:p w:rsidR="00102167" w:rsidRPr="00D7317C" w:rsidRDefault="00102167" w:rsidP="00D7317C">
      <w:pPr>
        <w:numPr>
          <w:ilvl w:val="0"/>
          <w:numId w:val="6"/>
        </w:num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правильно и точно употреблять исторические термины, понятия.</w:t>
      </w:r>
    </w:p>
    <w:p w:rsidR="00164DD7" w:rsidRPr="00D7317C" w:rsidRDefault="00164DD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02167" w:rsidRPr="00D7317C" w:rsidRDefault="00102167" w:rsidP="00D7317C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02167" w:rsidRDefault="00102167" w:rsidP="00D7317C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F046C" w:rsidRDefault="003F046C" w:rsidP="00D7317C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F046C" w:rsidRDefault="003F046C" w:rsidP="00D7317C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F046C" w:rsidRPr="00D7317C" w:rsidRDefault="003F046C" w:rsidP="00D7317C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9512B" w:rsidRPr="00D7317C" w:rsidRDefault="0049512B" w:rsidP="00D7317C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9512B" w:rsidRPr="00D7317C" w:rsidRDefault="0049512B" w:rsidP="00D7317C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EB2E51" w:rsidRPr="00D7317C" w:rsidRDefault="00EB2E51" w:rsidP="00D7317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lastRenderedPageBreak/>
        <w:br/>
        <w:t>УЧЕБНО-ТЕМАТИЧЕСКИЙ ПЛАН (далее УТП)*</w:t>
      </w:r>
    </w:p>
    <w:p w:rsidR="00EB2E51" w:rsidRPr="00D7317C" w:rsidRDefault="00EB2E51" w:rsidP="00D7317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 </w:t>
      </w:r>
      <w:r w:rsidRPr="00D7317C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>2  ч. в неделю</w:t>
      </w:r>
    </w:p>
    <w:tbl>
      <w:tblPr>
        <w:tblW w:w="10414" w:type="dxa"/>
        <w:tblInd w:w="-5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35"/>
        <w:gridCol w:w="1736"/>
        <w:gridCol w:w="1736"/>
        <w:gridCol w:w="1735"/>
        <w:gridCol w:w="1736"/>
        <w:gridCol w:w="1736"/>
      </w:tblGrid>
      <w:tr w:rsidR="00102167" w:rsidRPr="00D7317C" w:rsidTr="00EB2E51"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I</w:t>
            </w:r>
          </w:p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II</w:t>
            </w:r>
          </w:p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III</w:t>
            </w:r>
          </w:p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IV</w:t>
            </w:r>
          </w:p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Год</w:t>
            </w:r>
          </w:p>
        </w:tc>
      </w:tr>
      <w:tr w:rsidR="00102167" w:rsidRPr="00D7317C" w:rsidTr="00EB2E51"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18ч.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15ч.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20ч.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CF3BF6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11</w:t>
            </w:r>
            <w:r w:rsidR="00EB2E51"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CF3BF6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68</w:t>
            </w:r>
            <w:r w:rsidR="00EB2E51"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ч.</w:t>
            </w:r>
          </w:p>
        </w:tc>
      </w:tr>
    </w:tbl>
    <w:p w:rsidR="00EB2E51" w:rsidRPr="00D7317C" w:rsidRDefault="00EB2E51" w:rsidP="00D7317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</w:pPr>
    </w:p>
    <w:p w:rsidR="00EB2E51" w:rsidRPr="00D7317C" w:rsidRDefault="00EB2E51" w:rsidP="00D7317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6 класс</w:t>
      </w:r>
    </w:p>
    <w:p w:rsidR="00EB2E51" w:rsidRPr="00D7317C" w:rsidRDefault="00EB2E51" w:rsidP="00D7317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</w:pPr>
    </w:p>
    <w:tbl>
      <w:tblPr>
        <w:tblW w:w="10348" w:type="dxa"/>
        <w:tblInd w:w="-5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38"/>
        <w:gridCol w:w="6310"/>
        <w:gridCol w:w="2500"/>
      </w:tblGrid>
      <w:tr w:rsidR="00102167" w:rsidRPr="00D7317C" w:rsidTr="00EB2E51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№ </w:t>
            </w:r>
            <w:proofErr w:type="gramStart"/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      Наименование раздела</w:t>
            </w:r>
          </w:p>
        </w:tc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ind w:left="-110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Всего часов</w:t>
            </w:r>
          </w:p>
        </w:tc>
      </w:tr>
      <w:tr w:rsidR="00102167" w:rsidRPr="00D7317C" w:rsidTr="00EB2E51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1ч.</w:t>
            </w:r>
          </w:p>
        </w:tc>
      </w:tr>
      <w:tr w:rsidR="00102167" w:rsidRPr="00D7317C" w:rsidTr="00EB2E51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Представления о себе, об окружающих людях и пространстве вокруг нас.</w:t>
            </w:r>
          </w:p>
        </w:tc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6 ч.</w:t>
            </w:r>
          </w:p>
        </w:tc>
      </w:tr>
      <w:tr w:rsidR="00102167" w:rsidRPr="00D7317C" w:rsidTr="00EB2E51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Отчий дом. Наша Родина - Россия</w:t>
            </w:r>
          </w:p>
        </w:tc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11 ч.</w:t>
            </w:r>
          </w:p>
        </w:tc>
      </w:tr>
      <w:tr w:rsidR="00102167" w:rsidRPr="00D7317C" w:rsidTr="00EB2E51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Представления о времени в истории</w:t>
            </w:r>
          </w:p>
        </w:tc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7 ч.</w:t>
            </w:r>
          </w:p>
        </w:tc>
      </w:tr>
      <w:tr w:rsidR="00102167" w:rsidRPr="00D7317C" w:rsidTr="00EB2E51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Начальные представления об истории как о науке</w:t>
            </w:r>
          </w:p>
        </w:tc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6ч.</w:t>
            </w:r>
          </w:p>
        </w:tc>
      </w:tr>
      <w:tr w:rsidR="00102167" w:rsidRPr="00D7317C" w:rsidTr="00EB2E51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История Древнего мира</w:t>
            </w:r>
          </w:p>
        </w:tc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11ч.</w:t>
            </w:r>
          </w:p>
        </w:tc>
      </w:tr>
      <w:tr w:rsidR="00102167" w:rsidRPr="00D7317C" w:rsidTr="00EB2E51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История вещей. Занятия человека на Земле</w:t>
            </w:r>
          </w:p>
        </w:tc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CF3BF6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15</w:t>
            </w:r>
            <w:r w:rsidR="00EB2E51"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ч.</w:t>
            </w:r>
          </w:p>
        </w:tc>
      </w:tr>
      <w:tr w:rsidR="00102167" w:rsidRPr="00D7317C" w:rsidTr="00EB2E51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Человек и общество</w:t>
            </w:r>
          </w:p>
        </w:tc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CF3BF6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11</w:t>
            </w:r>
            <w:r w:rsidR="00EB2E51"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ч.</w:t>
            </w:r>
          </w:p>
        </w:tc>
      </w:tr>
      <w:tr w:rsidR="00102167" w:rsidRPr="00D7317C" w:rsidTr="00EB2E51">
        <w:tc>
          <w:tcPr>
            <w:tcW w:w="1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B2E51" w:rsidRPr="00D7317C" w:rsidRDefault="003F4751" w:rsidP="00D7317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68</w:t>
            </w:r>
            <w:r w:rsidR="00EB2E51"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 xml:space="preserve"> ч.</w:t>
            </w:r>
          </w:p>
        </w:tc>
      </w:tr>
    </w:tbl>
    <w:p w:rsidR="00EB2E51" w:rsidRPr="00D7317C" w:rsidRDefault="00EB2E51" w:rsidP="00D7317C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EB2E51" w:rsidRPr="00D7317C" w:rsidRDefault="00EB2E51" w:rsidP="00D7317C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D2DFC" w:rsidRPr="00D7317C" w:rsidRDefault="00AD2DFC" w:rsidP="00D7317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</w:pPr>
    </w:p>
    <w:p w:rsidR="00AD2DFC" w:rsidRPr="00D7317C" w:rsidRDefault="00AD2DFC" w:rsidP="00D7317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</w:pPr>
    </w:p>
    <w:p w:rsidR="00AD2DFC" w:rsidRPr="00D7317C" w:rsidRDefault="00AD2DFC" w:rsidP="00D7317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</w:pPr>
    </w:p>
    <w:p w:rsidR="00EB2E51" w:rsidRPr="00D7317C" w:rsidRDefault="00EB2E51" w:rsidP="00D7317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6 КЛАСС</w:t>
      </w:r>
    </w:p>
    <w:p w:rsidR="00EB2E51" w:rsidRPr="00D7317C" w:rsidRDefault="00EB2E51" w:rsidP="00D7317C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tbl>
      <w:tblPr>
        <w:tblW w:w="10065" w:type="dxa"/>
        <w:tblInd w:w="-60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2863"/>
        <w:gridCol w:w="96"/>
        <w:gridCol w:w="709"/>
        <w:gridCol w:w="1134"/>
        <w:gridCol w:w="1577"/>
        <w:gridCol w:w="1559"/>
        <w:gridCol w:w="1418"/>
      </w:tblGrid>
      <w:tr w:rsidR="00102167" w:rsidRPr="00D7317C" w:rsidTr="000D08F5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п</w:t>
            </w:r>
            <w:proofErr w:type="gramEnd"/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ind w:firstLine="186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Раздел программы/</w:t>
            </w:r>
          </w:p>
          <w:p w:rsidR="00EB2E51" w:rsidRPr="00D7317C" w:rsidRDefault="00EB2E51" w:rsidP="00D7317C">
            <w:pPr>
              <w:suppressAutoHyphens w:val="0"/>
              <w:spacing w:after="0" w:line="240" w:lineRule="auto"/>
              <w:ind w:firstLine="186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 тема урока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Исторические понятия, словарь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Ожидаемые результаты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102167" w:rsidRPr="00D7317C" w:rsidTr="000D08F5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35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ind w:right="220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I ЧЕТВЕРТЬ (18 часов)</w:t>
            </w:r>
          </w:p>
        </w:tc>
      </w:tr>
      <w:tr w:rsidR="00102167" w:rsidRPr="00D7317C" w:rsidTr="000D08F5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ind w:right="220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proofErr w:type="spellStart"/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I.Введение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Почему надо изучать историю.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наука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История, понятие, значение.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                                                            II. Представление о себе, об окружающих людях, пространстве вокруг нас.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История имени.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Обычай</w:t>
            </w:r>
          </w:p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священник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Собственное имя, отчество, фамилия. Имена, отчества, фамилии ближайших </w:t>
            </w: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родственников. Умение составить родословную, соотнесение числового ряда с возрастом человека.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Отчество и фамилия человека.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Отчизна</w:t>
            </w:r>
          </w:p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отечество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Семья.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Поутру, торг, скотина, </w:t>
            </w: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тулуп, гостинцы, семья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Биография.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Биография, раб, инженер, талант, угодливость, сплетни, дуэль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Поколения людей.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Поколение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Повторительно - обобщающий урок по теме «Представление о себе и окружающем мире».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III. Отчий дом. Наша Родин</w:t>
            </w:r>
            <w:proofErr w:type="gramStart"/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а-</w:t>
            </w:r>
            <w:proofErr w:type="gramEnd"/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 xml:space="preserve"> Россия.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11ч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 доме. Дома в городе. Исторические дома.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Климат, старинный город, кочует, дом.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Представления о малой и большой Родине. Знание названия государства, его столицы, знаков, символов. Понимание значений новых слов. Представления о естественной природе мира, месте планеты Земля в Солнечной системе. Представления об охране жизни на Земле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9</w:t>
            </w: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Изб</w:t>
            </w:r>
            <w:proofErr w:type="gramStart"/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а-</w:t>
            </w:r>
            <w:proofErr w:type="gramEnd"/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памятник русского домостроения.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Изба, печь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Названия городов и улиц.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Основатель, увековечить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Родник «Двенадцать ключей».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Слобода, русло, ключ, студеный, целить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Истоки. Край, в котором мы живем.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Чужеземный, истоки, чумазый, самосад, манят, саманная изба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Наша Родина – Россия.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Гражданин, территория, живопись, раздоры, патриот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Как устроено государство.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Конституция, президент, государственная дума, министр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Герб, флаг, гимн России.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Герб, гимн, держава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Москв</w:t>
            </w:r>
            <w:proofErr w:type="gramStart"/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а-</w:t>
            </w:r>
            <w:proofErr w:type="gramEnd"/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столица нашей </w:t>
            </w: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Родины.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Летопись, </w:t>
            </w: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столица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Мы жители планеты Земля.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Вселенная, планета, космос, атмосфера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Повторительно - обобщающий урок по теме «Отчий дом. Наша Родина - Россия».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0D08F5">
        <w:tc>
          <w:tcPr>
            <w:tcW w:w="100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ind w:right="220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II ЧЕТВЕРТЬ (15 часов)</w:t>
            </w:r>
          </w:p>
        </w:tc>
      </w:tr>
      <w:tr w:rsidR="00102167" w:rsidRPr="00D7317C" w:rsidTr="000D08F5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IV. Представления о времени в истории.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7ч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Что такое время. Счет времени.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Время, мера времени, счет времени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Представления о мерах и способах исчисления лет в истории. Выражение времени в арабских и римских цифрах. Умение работать с лентой времени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Что такое хронология.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Хронология, эра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История календаря.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Календарь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Русский земледельческий календарь.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Новая эра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Счет лет в истории. Историческое время.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Дата, арабские, римские цифры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Что такое век и тысячелетие.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Век, тысячелетие, лента времени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Повторительно - обобщающий урок по теме «Представления о времени в истории».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V. Начальные представления об истории как о науке.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Что такое история.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История, факты, пирамида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Усвоение значений новых понятий и лексики. Понимание роли исторической науки в изучении прошлого и настоящего. Умение называть, классифициров</w:t>
            </w: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ать вещественные и невещественные памятники истории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Какие науки помогают истории.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Археология, геральдика, нумизматика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Как работают археологи.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Археологи, разведка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Исторические памятники.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Памятник, исторический памятник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Историческая карта.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Историческая карта, историческое </w:t>
            </w: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пространство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Повторительно - обобщающий урок по теме «Что изучает  наука история».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VI. История Древнего мира.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11ч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Земля и космос.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Религия, фантастика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Общие представления об эволюции человека.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От кого произошел человек.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Первобытный период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Общие представления об эволюции человека.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0D08F5">
        <w:tc>
          <w:tcPr>
            <w:tcW w:w="100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ind w:right="220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III ЧЕТВЕРТЬ (20 часов)</w:t>
            </w: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Как жили древнейшие люди.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Древнейший человек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Общие представления об эволюции человека.</w:t>
            </w:r>
          </w:p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Умение делать выводы о необходимости коллективного взаимодействия людей в сложных природных и социальных условиях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Человек умелый. Каменный век.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Человек умелый, каменный век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Следующее поколение людей каменного века. Человек прямоходящий.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Человек прямоходящий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Следующее поколение людей каменного века. Человек разумный.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Человек разумный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Наступление ледников.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Ледниковый период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Как жили древние охотники.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Кочевать, тетива, каркас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Как жили древние кочевники и собиратели.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Кочевники, собиратели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Новые занятия людей.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Цивилизация, скотоводство, земледелие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Повторительно - обобщающий урок по теме «История Древнего мира».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 xml:space="preserve">VII. История вещей. Занятия человека на </w:t>
            </w: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lastRenderedPageBreak/>
              <w:t>Земле.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lastRenderedPageBreak/>
              <w:t>15ч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Огонь в жизни древнего человека.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очаг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Развитие представлений о деятельности людей по изменению быта, эволюция уклада жизни из поколения в поколение. Формирование умений поисковой ориентации в предметной среде (мода, архитектура, культурные традиции и др.)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Огонь, глина, гончар.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Гончар, керамика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Огонь открывает новую эпоху в жизни людей.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Медь, сплав, олово, кузнец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Вода, ее значение в жизни человека.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Снасти, плот, папирус, лодка, парус, суда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Вода и земледелие.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Орошение, ил, служащий, нумерация, налоги, закон, культура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Вода как источник энергии.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Гидротурбина, жернова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Какие дома строили древние люди.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Искусственные материалы, архитектура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Как появилась мебель.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Ларь, бархат, оружейная палата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Как появились каша и хлеб.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Бактерии, дрожжи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История об обыкновенной картошке.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 керамике, фарфоре и деревянной посуде.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Глазурь, береста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100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ind w:right="220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История появления одежды.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Мода, шелк, хлопок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Развитие представлений о деятельности людей по изменению быта, эволюция уклада жизни из поколения в поколение. Формирование </w:t>
            </w: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умений поисковой ориентации в предметной среде (мода, архитектура, культурные традиции и др.)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Одежда и положение человека в обществе.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Знать, простолюдины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Как люди украшали себя.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Свита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Повторительно - обобщающий урок по теме «История вещей. Занятия человека на Земле».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102167" w:rsidRPr="00D7317C" w:rsidTr="0010216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VIII. Человек и общество.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12ч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 далеких предках – славянах и родовом строе.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Община, вече, частокол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Объяснение понятий. Умение работать с текстами учебника и заданиями рабочей тетради. Способность к простейшим сравнениям и обобщениям изученных исторических сведений. Развитие связной устной и письменной речи.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Как люди понимали мир природы в древности.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Первозданная природа, язычество, святилище, обряды, обычаи, жертвоприношение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Современные религии, как они появились.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Буддизм, христианство, ислам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Что общего между разными религиями.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Будда, Иисус Христос Пророк Мухаммед, благая весть, пророк, дух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Искусство и культура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Искусство, скульптура</w:t>
            </w:r>
          </w:p>
          <w:p w:rsidR="00417D35" w:rsidRPr="00D7317C" w:rsidRDefault="00417D35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Народное творчество, бизон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417D35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Письмо и первые книги.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Пиктография, иероглифы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417D35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 славянской письменности.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Просветители, медвяный, апостол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417D35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От изобретения колеса - к новым открытиям.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Повозка, катки, ось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417D35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Человечество стремится к миру.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Война, конфликт армия, вооружение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417D35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Что такое освободительная война.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Освободительная война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  <w:tr w:rsidR="00D7317C" w:rsidRPr="00D7317C" w:rsidTr="00D7317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417D35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68</w:t>
            </w:r>
            <w:bookmarkStart w:id="0" w:name="_GoBack"/>
            <w:bookmarkEnd w:id="0"/>
          </w:p>
        </w:tc>
        <w:tc>
          <w:tcPr>
            <w:tcW w:w="2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Повторительно - обобщающий урок по теме «Человек и общество».</w:t>
            </w:r>
          </w:p>
        </w:tc>
        <w:tc>
          <w:tcPr>
            <w:tcW w:w="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D7317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E51" w:rsidRPr="00D7317C" w:rsidRDefault="00EB2E51" w:rsidP="00D731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EB2E51" w:rsidRPr="00D7317C" w:rsidRDefault="00EB2E51" w:rsidP="00D7317C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1. Учебно-методическое обеспечение: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Петрова Л.В. Методика преподавания истории в специальной коррекционной школе 8 в. Учебное пособие для студентов высших учебных заведений. М., 2003 г.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2. Учебники: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Мир истории.6 класс : учеб</w:t>
      </w:r>
      <w:proofErr w:type="gram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  <w:proofErr w:type="gram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proofErr w:type="gram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д</w:t>
      </w:r>
      <w:proofErr w:type="gram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ля спец. ( </w:t>
      </w:r>
      <w:proofErr w:type="spell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коррекц</w:t>
      </w:r>
      <w:proofErr w:type="spell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.) </w:t>
      </w:r>
      <w:proofErr w:type="spell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образоват</w:t>
      </w:r>
      <w:proofErr w:type="spell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. учреждений 8 вида / </w:t>
      </w:r>
      <w:proofErr w:type="spellStart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И.М.Бгажнокова</w:t>
      </w:r>
      <w:proofErr w:type="spellEnd"/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, Л.В.Смирнова. – 2-е изд. – М.: Просвещение, 2018.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3. Технические средства: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• персональный компьютер (ноутбук).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4. Учебно-практическое оборудование: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-«Лента времени»;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наборы карточек с датами;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-раздаточный дидактический материал (рабочие листы с заданиями к урокам, кроссворды, таблицы, адаптированные тематические тексты, «немые» схемы и т.п.);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-портреты известных исторических личностей;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-демонстрационные схемы, планы уроков;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карточки для индивидуальной работы;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-компьютерные презентации;</w:t>
      </w:r>
    </w:p>
    <w:p w:rsidR="00102167" w:rsidRPr="00D7317C" w:rsidRDefault="00102167" w:rsidP="00D7317C">
      <w:pPr>
        <w:shd w:val="clear" w:color="auto" w:fill="FFFFFF"/>
        <w:suppressAutoHyphens w:val="0"/>
        <w:spacing w:after="15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317C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-аудиозапись песен, видеофрагменты; обучающие фильмы.</w:t>
      </w:r>
    </w:p>
    <w:p w:rsidR="00102167" w:rsidRPr="00D7317C" w:rsidRDefault="00102167" w:rsidP="00D7317C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102167" w:rsidRPr="00D7317C" w:rsidRDefault="00102167" w:rsidP="00D7317C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sectPr w:rsidR="00102167" w:rsidRPr="00D7317C" w:rsidSect="00AD2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7CB" w:rsidRDefault="00E027CB" w:rsidP="002B3148">
      <w:pPr>
        <w:spacing w:after="0" w:line="240" w:lineRule="auto"/>
      </w:pPr>
      <w:r>
        <w:separator/>
      </w:r>
    </w:p>
  </w:endnote>
  <w:endnote w:type="continuationSeparator" w:id="0">
    <w:p w:rsidR="00E027CB" w:rsidRDefault="00E027CB" w:rsidP="002B3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7CB" w:rsidRDefault="00E027CB" w:rsidP="002B3148">
      <w:pPr>
        <w:spacing w:after="0" w:line="240" w:lineRule="auto"/>
      </w:pPr>
      <w:r>
        <w:separator/>
      </w:r>
    </w:p>
  </w:footnote>
  <w:footnote w:type="continuationSeparator" w:id="0">
    <w:p w:rsidR="00E027CB" w:rsidRDefault="00E027CB" w:rsidP="002B3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2">
    <w:nsid w:val="00000005"/>
    <w:multiLevelType w:val="multilevel"/>
    <w:tmpl w:val="00000005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kern w:val="1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000008"/>
    <w:multiLevelType w:val="singleLevel"/>
    <w:tmpl w:val="00000008"/>
    <w:name w:val="WW8Num8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4">
    <w:nsid w:val="51F32020"/>
    <w:multiLevelType w:val="multilevel"/>
    <w:tmpl w:val="2892C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311E6D"/>
    <w:multiLevelType w:val="multilevel"/>
    <w:tmpl w:val="D53CF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592"/>
    <w:rsid w:val="000D08F5"/>
    <w:rsid w:val="00102167"/>
    <w:rsid w:val="00164DD7"/>
    <w:rsid w:val="002B3148"/>
    <w:rsid w:val="002D52DA"/>
    <w:rsid w:val="00334EF8"/>
    <w:rsid w:val="003468AF"/>
    <w:rsid w:val="00385592"/>
    <w:rsid w:val="003F046C"/>
    <w:rsid w:val="003F4751"/>
    <w:rsid w:val="00417D35"/>
    <w:rsid w:val="004331BF"/>
    <w:rsid w:val="0049512B"/>
    <w:rsid w:val="004C4BE9"/>
    <w:rsid w:val="006A2D0D"/>
    <w:rsid w:val="007700C4"/>
    <w:rsid w:val="008701AF"/>
    <w:rsid w:val="00AD2DFC"/>
    <w:rsid w:val="00CF3BF6"/>
    <w:rsid w:val="00CF56F6"/>
    <w:rsid w:val="00D7317C"/>
    <w:rsid w:val="00DB3940"/>
    <w:rsid w:val="00DE3902"/>
    <w:rsid w:val="00E027CB"/>
    <w:rsid w:val="00E77BFA"/>
    <w:rsid w:val="00EB2E51"/>
    <w:rsid w:val="00ED501C"/>
    <w:rsid w:val="00F20911"/>
    <w:rsid w:val="00FA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48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F56F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CF56F6"/>
    <w:pPr>
      <w:keepNext/>
      <w:keepLines/>
      <w:numPr>
        <w:ilvl w:val="1"/>
        <w:numId w:val="4"/>
      </w:numPr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kern w:val="0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F56F6"/>
    <w:pPr>
      <w:keepNext/>
      <w:numPr>
        <w:ilvl w:val="2"/>
        <w:numId w:val="4"/>
      </w:numPr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color w:val="auto"/>
      <w:kern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56F6"/>
    <w:rPr>
      <w:rFonts w:ascii="Cambria" w:eastAsia="Times New Roman" w:hAnsi="Cambria" w:cs="Times New Roman"/>
      <w:b/>
      <w:color w:val="00000A"/>
      <w:kern w:val="1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56F6"/>
    <w:rPr>
      <w:rFonts w:ascii="Cambria" w:eastAsia="Times New Roman" w:hAnsi="Cambria" w:cs="Times New Roman"/>
      <w:b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56F6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3">
    <w:name w:val="Символ сноски"/>
    <w:rsid w:val="002B3148"/>
    <w:rPr>
      <w:vertAlign w:val="superscript"/>
    </w:rPr>
  </w:style>
  <w:style w:type="character" w:customStyle="1" w:styleId="11">
    <w:name w:val="Знак сноски1"/>
    <w:rsid w:val="002B3148"/>
    <w:rPr>
      <w:vertAlign w:val="superscript"/>
    </w:rPr>
  </w:style>
  <w:style w:type="paragraph" w:customStyle="1" w:styleId="ConsPlusNormal">
    <w:name w:val="ConsPlusNormal"/>
    <w:rsid w:val="002B314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WW-">
    <w:name w:val="WW-Символ сноски"/>
    <w:rsid w:val="002B3148"/>
    <w:rPr>
      <w:vertAlign w:val="superscript"/>
    </w:rPr>
  </w:style>
  <w:style w:type="character" w:customStyle="1" w:styleId="a4">
    <w:name w:val="А ОСН ТЕКСТ Знак"/>
    <w:rsid w:val="002B3148"/>
    <w:rPr>
      <w:rFonts w:ascii="Times New Roman" w:eastAsia="Arial Unicode MS" w:hAnsi="Times New Roman"/>
      <w:caps/>
      <w:color w:val="000000"/>
      <w:kern w:val="1"/>
      <w:sz w:val="28"/>
    </w:rPr>
  </w:style>
  <w:style w:type="character" w:customStyle="1" w:styleId="21">
    <w:name w:val="Знак сноски2"/>
    <w:rsid w:val="002B3148"/>
    <w:rPr>
      <w:vertAlign w:val="superscript"/>
    </w:rPr>
  </w:style>
  <w:style w:type="paragraph" w:styleId="a5">
    <w:name w:val="Body Text"/>
    <w:basedOn w:val="a"/>
    <w:link w:val="a6"/>
    <w:uiPriority w:val="99"/>
    <w:rsid w:val="002B3148"/>
    <w:pPr>
      <w:spacing w:after="120"/>
    </w:pPr>
    <w:rPr>
      <w:rFonts w:cs="Times New Roman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2B3148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7">
    <w:name w:val="Normal (Web)"/>
    <w:basedOn w:val="a"/>
    <w:uiPriority w:val="99"/>
    <w:rsid w:val="002B3148"/>
    <w:pPr>
      <w:suppressAutoHyphens w:val="0"/>
      <w:autoSpaceDE w:val="0"/>
      <w:spacing w:before="130" w:after="130" w:line="36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4TexstOSNOVA1012">
    <w:name w:val="14TexstOSNOVA_10/12"/>
    <w:basedOn w:val="a"/>
    <w:rsid w:val="002B3148"/>
    <w:pPr>
      <w:suppressAutoHyphens w:val="0"/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8">
    <w:name w:val="footnote text"/>
    <w:basedOn w:val="a"/>
    <w:link w:val="a9"/>
    <w:uiPriority w:val="99"/>
    <w:rsid w:val="002B3148"/>
    <w:pPr>
      <w:suppressAutoHyphens w:val="0"/>
      <w:spacing w:after="0" w:line="240" w:lineRule="auto"/>
    </w:pPr>
    <w:rPr>
      <w:rFonts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2B3148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paragraph" w:customStyle="1" w:styleId="aa">
    <w:name w:val="А ОСН ТЕКСТ"/>
    <w:basedOn w:val="a"/>
    <w:rsid w:val="002B3148"/>
    <w:pPr>
      <w:suppressAutoHyphens w:val="0"/>
      <w:spacing w:after="0" w:line="360" w:lineRule="auto"/>
      <w:ind w:firstLine="454"/>
      <w:jc w:val="both"/>
    </w:pPr>
    <w:rPr>
      <w:rFonts w:ascii="Times New Roman" w:hAnsi="Times New Roman" w:cs="Times New Roman"/>
      <w:caps/>
      <w:color w:val="000000"/>
      <w:sz w:val="28"/>
      <w:szCs w:val="28"/>
    </w:rPr>
  </w:style>
  <w:style w:type="paragraph" w:customStyle="1" w:styleId="Standard">
    <w:name w:val="Standard"/>
    <w:rsid w:val="002B3148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ab">
    <w:name w:val="Содержимое таблицы"/>
    <w:basedOn w:val="a"/>
    <w:rsid w:val="002B3148"/>
    <w:pPr>
      <w:widowControl w:val="0"/>
      <w:suppressLineNumbers/>
      <w:spacing w:after="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val="de-DE"/>
    </w:rPr>
  </w:style>
  <w:style w:type="character" w:styleId="ac">
    <w:name w:val="Hyperlink"/>
    <w:basedOn w:val="a0"/>
    <w:uiPriority w:val="99"/>
    <w:rsid w:val="002B3148"/>
    <w:rPr>
      <w:rFonts w:cs="Times New Roman"/>
      <w:color w:val="0000FF"/>
      <w:u w:val="single"/>
    </w:rPr>
  </w:style>
  <w:style w:type="character" w:customStyle="1" w:styleId="s1">
    <w:name w:val="s1"/>
    <w:rsid w:val="002B3148"/>
  </w:style>
  <w:style w:type="paragraph" w:customStyle="1" w:styleId="09PodZAG">
    <w:name w:val="09PodZAG_п/ж"/>
    <w:basedOn w:val="a"/>
    <w:rsid w:val="002B3148"/>
    <w:pPr>
      <w:suppressAutoHyphens w:val="0"/>
      <w:autoSpaceDE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</w:rPr>
  </w:style>
  <w:style w:type="paragraph" w:styleId="ad">
    <w:name w:val="No Spacing"/>
    <w:uiPriority w:val="1"/>
    <w:qFormat/>
    <w:rsid w:val="002B314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p4">
    <w:name w:val="p4"/>
    <w:basedOn w:val="a"/>
    <w:rsid w:val="002B3148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e">
    <w:name w:val="List Paragraph"/>
    <w:basedOn w:val="a"/>
    <w:uiPriority w:val="34"/>
    <w:qFormat/>
    <w:rsid w:val="002B3148"/>
    <w:pPr>
      <w:suppressAutoHyphens w:val="0"/>
      <w:ind w:left="720"/>
    </w:pPr>
    <w:rPr>
      <w:rFonts w:eastAsia="Times New Roman" w:cs="Times New Roman"/>
      <w:color w:val="auto"/>
    </w:rPr>
  </w:style>
  <w:style w:type="paragraph" w:customStyle="1" w:styleId="af">
    <w:name w:val="Основной"/>
    <w:basedOn w:val="a"/>
    <w:rsid w:val="00E77BFA"/>
    <w:pPr>
      <w:suppressAutoHyphens w:val="0"/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f0">
    <w:name w:val="Буллит"/>
    <w:basedOn w:val="af"/>
    <w:rsid w:val="00E77BFA"/>
    <w:pPr>
      <w:ind w:firstLine="244"/>
    </w:pPr>
  </w:style>
  <w:style w:type="paragraph" w:styleId="22">
    <w:name w:val="Body Text Indent 2"/>
    <w:basedOn w:val="a"/>
    <w:link w:val="23"/>
    <w:uiPriority w:val="99"/>
    <w:semiHidden/>
    <w:unhideWhenUsed/>
    <w:rsid w:val="00E77BF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77BFA"/>
    <w:rPr>
      <w:rFonts w:ascii="Calibri" w:eastAsia="Arial Unicode MS" w:hAnsi="Calibri" w:cs="Calibri"/>
      <w:color w:val="00000A"/>
      <w:kern w:val="1"/>
      <w:lang w:eastAsia="ar-SA"/>
    </w:rPr>
  </w:style>
  <w:style w:type="paragraph" w:styleId="af1">
    <w:name w:val="Balloon Text"/>
    <w:basedOn w:val="a"/>
    <w:link w:val="af2"/>
    <w:uiPriority w:val="99"/>
    <w:semiHidden/>
    <w:unhideWhenUsed/>
    <w:rsid w:val="00CF5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56F6"/>
    <w:rPr>
      <w:rFonts w:ascii="Tahoma" w:eastAsia="Arial Unicode MS" w:hAnsi="Tahoma" w:cs="Tahoma"/>
      <w:color w:val="00000A"/>
      <w:kern w:val="1"/>
      <w:sz w:val="16"/>
      <w:szCs w:val="16"/>
      <w:lang w:eastAsia="ar-SA"/>
    </w:rPr>
  </w:style>
  <w:style w:type="character" w:customStyle="1" w:styleId="12">
    <w:name w:val="Основной текст + Курсив1"/>
    <w:rsid w:val="007700C4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/>
    </w:rPr>
  </w:style>
  <w:style w:type="paragraph" w:customStyle="1" w:styleId="Default">
    <w:name w:val="Default"/>
    <w:rsid w:val="007700C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c1">
    <w:name w:val="c1"/>
    <w:basedOn w:val="a"/>
    <w:rsid w:val="00EB2E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">
    <w:name w:val="c3"/>
    <w:basedOn w:val="a0"/>
    <w:rsid w:val="00EB2E51"/>
  </w:style>
  <w:style w:type="character" w:customStyle="1" w:styleId="c2">
    <w:name w:val="c2"/>
    <w:basedOn w:val="a0"/>
    <w:rsid w:val="00EB2E51"/>
  </w:style>
  <w:style w:type="paragraph" w:customStyle="1" w:styleId="c32">
    <w:name w:val="c32"/>
    <w:basedOn w:val="a"/>
    <w:rsid w:val="00EB2E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22">
    <w:name w:val="c22"/>
    <w:basedOn w:val="a"/>
    <w:rsid w:val="00EB2E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7">
    <w:name w:val="c7"/>
    <w:basedOn w:val="a"/>
    <w:rsid w:val="00EB2E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53">
    <w:name w:val="c53"/>
    <w:basedOn w:val="a0"/>
    <w:rsid w:val="00EB2E51"/>
  </w:style>
  <w:style w:type="paragraph" w:customStyle="1" w:styleId="c15">
    <w:name w:val="c15"/>
    <w:basedOn w:val="a"/>
    <w:rsid w:val="004C4BE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6">
    <w:name w:val="c6"/>
    <w:basedOn w:val="a0"/>
    <w:rsid w:val="004C4BE9"/>
  </w:style>
  <w:style w:type="paragraph" w:customStyle="1" w:styleId="c29">
    <w:name w:val="c29"/>
    <w:basedOn w:val="a"/>
    <w:rsid w:val="00D7317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28">
    <w:name w:val="c28"/>
    <w:basedOn w:val="a0"/>
    <w:rsid w:val="00D73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48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F56F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CF56F6"/>
    <w:pPr>
      <w:keepNext/>
      <w:keepLines/>
      <w:numPr>
        <w:ilvl w:val="1"/>
        <w:numId w:val="4"/>
      </w:numPr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kern w:val="0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F56F6"/>
    <w:pPr>
      <w:keepNext/>
      <w:numPr>
        <w:ilvl w:val="2"/>
        <w:numId w:val="4"/>
      </w:numPr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color w:val="auto"/>
      <w:kern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56F6"/>
    <w:rPr>
      <w:rFonts w:ascii="Cambria" w:eastAsia="Times New Roman" w:hAnsi="Cambria" w:cs="Times New Roman"/>
      <w:b/>
      <w:color w:val="00000A"/>
      <w:kern w:val="1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56F6"/>
    <w:rPr>
      <w:rFonts w:ascii="Cambria" w:eastAsia="Times New Roman" w:hAnsi="Cambria" w:cs="Times New Roman"/>
      <w:b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56F6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3">
    <w:name w:val="Символ сноски"/>
    <w:rsid w:val="002B3148"/>
    <w:rPr>
      <w:vertAlign w:val="superscript"/>
    </w:rPr>
  </w:style>
  <w:style w:type="character" w:customStyle="1" w:styleId="11">
    <w:name w:val="Знак сноски1"/>
    <w:rsid w:val="002B3148"/>
    <w:rPr>
      <w:vertAlign w:val="superscript"/>
    </w:rPr>
  </w:style>
  <w:style w:type="paragraph" w:customStyle="1" w:styleId="ConsPlusNormal">
    <w:name w:val="ConsPlusNormal"/>
    <w:rsid w:val="002B314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WW-">
    <w:name w:val="WW-Символ сноски"/>
    <w:rsid w:val="002B3148"/>
    <w:rPr>
      <w:vertAlign w:val="superscript"/>
    </w:rPr>
  </w:style>
  <w:style w:type="character" w:customStyle="1" w:styleId="a4">
    <w:name w:val="А ОСН ТЕКСТ Знак"/>
    <w:rsid w:val="002B3148"/>
    <w:rPr>
      <w:rFonts w:ascii="Times New Roman" w:eastAsia="Arial Unicode MS" w:hAnsi="Times New Roman"/>
      <w:caps/>
      <w:color w:val="000000"/>
      <w:kern w:val="1"/>
      <w:sz w:val="28"/>
    </w:rPr>
  </w:style>
  <w:style w:type="character" w:customStyle="1" w:styleId="21">
    <w:name w:val="Знак сноски2"/>
    <w:rsid w:val="002B3148"/>
    <w:rPr>
      <w:vertAlign w:val="superscript"/>
    </w:rPr>
  </w:style>
  <w:style w:type="paragraph" w:styleId="a5">
    <w:name w:val="Body Text"/>
    <w:basedOn w:val="a"/>
    <w:link w:val="a6"/>
    <w:uiPriority w:val="99"/>
    <w:rsid w:val="002B3148"/>
    <w:pPr>
      <w:spacing w:after="120"/>
    </w:pPr>
    <w:rPr>
      <w:rFonts w:cs="Times New Roman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2B3148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styleId="a7">
    <w:name w:val="Normal (Web)"/>
    <w:basedOn w:val="a"/>
    <w:uiPriority w:val="99"/>
    <w:rsid w:val="002B3148"/>
    <w:pPr>
      <w:suppressAutoHyphens w:val="0"/>
      <w:autoSpaceDE w:val="0"/>
      <w:spacing w:before="130" w:after="130" w:line="36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4TexstOSNOVA1012">
    <w:name w:val="14TexstOSNOVA_10/12"/>
    <w:basedOn w:val="a"/>
    <w:rsid w:val="002B3148"/>
    <w:pPr>
      <w:suppressAutoHyphens w:val="0"/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8">
    <w:name w:val="footnote text"/>
    <w:basedOn w:val="a"/>
    <w:link w:val="a9"/>
    <w:uiPriority w:val="99"/>
    <w:rsid w:val="002B3148"/>
    <w:pPr>
      <w:suppressAutoHyphens w:val="0"/>
      <w:spacing w:after="0" w:line="240" w:lineRule="auto"/>
    </w:pPr>
    <w:rPr>
      <w:rFonts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2B3148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paragraph" w:customStyle="1" w:styleId="aa">
    <w:name w:val="А ОСН ТЕКСТ"/>
    <w:basedOn w:val="a"/>
    <w:rsid w:val="002B3148"/>
    <w:pPr>
      <w:suppressAutoHyphens w:val="0"/>
      <w:spacing w:after="0" w:line="360" w:lineRule="auto"/>
      <w:ind w:firstLine="454"/>
      <w:jc w:val="both"/>
    </w:pPr>
    <w:rPr>
      <w:rFonts w:ascii="Times New Roman" w:hAnsi="Times New Roman" w:cs="Times New Roman"/>
      <w:caps/>
      <w:color w:val="000000"/>
      <w:sz w:val="28"/>
      <w:szCs w:val="28"/>
    </w:rPr>
  </w:style>
  <w:style w:type="paragraph" w:customStyle="1" w:styleId="Standard">
    <w:name w:val="Standard"/>
    <w:rsid w:val="002B3148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ab">
    <w:name w:val="Содержимое таблицы"/>
    <w:basedOn w:val="a"/>
    <w:rsid w:val="002B3148"/>
    <w:pPr>
      <w:widowControl w:val="0"/>
      <w:suppressLineNumbers/>
      <w:spacing w:after="0" w:line="100" w:lineRule="atLeast"/>
      <w:textAlignment w:val="baseline"/>
    </w:pPr>
    <w:rPr>
      <w:rFonts w:ascii="Times New Roman" w:eastAsia="Times New Roman" w:hAnsi="Times New Roman" w:cs="Times New Roman"/>
      <w:sz w:val="20"/>
      <w:szCs w:val="20"/>
      <w:lang w:val="de-DE"/>
    </w:rPr>
  </w:style>
  <w:style w:type="character" w:styleId="ac">
    <w:name w:val="Hyperlink"/>
    <w:basedOn w:val="a0"/>
    <w:uiPriority w:val="99"/>
    <w:rsid w:val="002B3148"/>
    <w:rPr>
      <w:rFonts w:cs="Times New Roman"/>
      <w:color w:val="0000FF"/>
      <w:u w:val="single"/>
    </w:rPr>
  </w:style>
  <w:style w:type="character" w:customStyle="1" w:styleId="s1">
    <w:name w:val="s1"/>
    <w:rsid w:val="002B3148"/>
  </w:style>
  <w:style w:type="paragraph" w:customStyle="1" w:styleId="09PodZAG">
    <w:name w:val="09PodZAG_п/ж"/>
    <w:basedOn w:val="a"/>
    <w:rsid w:val="002B3148"/>
    <w:pPr>
      <w:suppressAutoHyphens w:val="0"/>
      <w:autoSpaceDE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</w:rPr>
  </w:style>
  <w:style w:type="paragraph" w:styleId="ad">
    <w:name w:val="No Spacing"/>
    <w:uiPriority w:val="1"/>
    <w:qFormat/>
    <w:rsid w:val="002B314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p4">
    <w:name w:val="p4"/>
    <w:basedOn w:val="a"/>
    <w:rsid w:val="002B3148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e">
    <w:name w:val="List Paragraph"/>
    <w:basedOn w:val="a"/>
    <w:uiPriority w:val="34"/>
    <w:qFormat/>
    <w:rsid w:val="002B3148"/>
    <w:pPr>
      <w:suppressAutoHyphens w:val="0"/>
      <w:ind w:left="720"/>
    </w:pPr>
    <w:rPr>
      <w:rFonts w:eastAsia="Times New Roman" w:cs="Times New Roman"/>
      <w:color w:val="auto"/>
    </w:rPr>
  </w:style>
  <w:style w:type="paragraph" w:customStyle="1" w:styleId="af">
    <w:name w:val="Основной"/>
    <w:basedOn w:val="a"/>
    <w:rsid w:val="00E77BFA"/>
    <w:pPr>
      <w:suppressAutoHyphens w:val="0"/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f0">
    <w:name w:val="Буллит"/>
    <w:basedOn w:val="af"/>
    <w:rsid w:val="00E77BFA"/>
    <w:pPr>
      <w:ind w:firstLine="244"/>
    </w:pPr>
  </w:style>
  <w:style w:type="paragraph" w:styleId="22">
    <w:name w:val="Body Text Indent 2"/>
    <w:basedOn w:val="a"/>
    <w:link w:val="23"/>
    <w:uiPriority w:val="99"/>
    <w:semiHidden/>
    <w:unhideWhenUsed/>
    <w:rsid w:val="00E77BF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77BFA"/>
    <w:rPr>
      <w:rFonts w:ascii="Calibri" w:eastAsia="Arial Unicode MS" w:hAnsi="Calibri" w:cs="Calibri"/>
      <w:color w:val="00000A"/>
      <w:kern w:val="1"/>
      <w:lang w:eastAsia="ar-SA"/>
    </w:rPr>
  </w:style>
  <w:style w:type="paragraph" w:styleId="af1">
    <w:name w:val="Balloon Text"/>
    <w:basedOn w:val="a"/>
    <w:link w:val="af2"/>
    <w:uiPriority w:val="99"/>
    <w:semiHidden/>
    <w:unhideWhenUsed/>
    <w:rsid w:val="00CF5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56F6"/>
    <w:rPr>
      <w:rFonts w:ascii="Tahoma" w:eastAsia="Arial Unicode MS" w:hAnsi="Tahoma" w:cs="Tahoma"/>
      <w:color w:val="00000A"/>
      <w:kern w:val="1"/>
      <w:sz w:val="16"/>
      <w:szCs w:val="16"/>
      <w:lang w:eastAsia="ar-SA"/>
    </w:rPr>
  </w:style>
  <w:style w:type="character" w:customStyle="1" w:styleId="12">
    <w:name w:val="Основной текст + Курсив1"/>
    <w:rsid w:val="007700C4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/>
    </w:rPr>
  </w:style>
  <w:style w:type="paragraph" w:customStyle="1" w:styleId="Default">
    <w:name w:val="Default"/>
    <w:rsid w:val="007700C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c1">
    <w:name w:val="c1"/>
    <w:basedOn w:val="a"/>
    <w:rsid w:val="00EB2E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">
    <w:name w:val="c3"/>
    <w:basedOn w:val="a0"/>
    <w:rsid w:val="00EB2E51"/>
  </w:style>
  <w:style w:type="character" w:customStyle="1" w:styleId="c2">
    <w:name w:val="c2"/>
    <w:basedOn w:val="a0"/>
    <w:rsid w:val="00EB2E51"/>
  </w:style>
  <w:style w:type="paragraph" w:customStyle="1" w:styleId="c32">
    <w:name w:val="c32"/>
    <w:basedOn w:val="a"/>
    <w:rsid w:val="00EB2E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22">
    <w:name w:val="c22"/>
    <w:basedOn w:val="a"/>
    <w:rsid w:val="00EB2E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7">
    <w:name w:val="c7"/>
    <w:basedOn w:val="a"/>
    <w:rsid w:val="00EB2E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53">
    <w:name w:val="c53"/>
    <w:basedOn w:val="a0"/>
    <w:rsid w:val="00EB2E51"/>
  </w:style>
  <w:style w:type="paragraph" w:customStyle="1" w:styleId="c15">
    <w:name w:val="c15"/>
    <w:basedOn w:val="a"/>
    <w:rsid w:val="004C4BE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6">
    <w:name w:val="c6"/>
    <w:basedOn w:val="a0"/>
    <w:rsid w:val="004C4BE9"/>
  </w:style>
  <w:style w:type="paragraph" w:customStyle="1" w:styleId="c29">
    <w:name w:val="c29"/>
    <w:basedOn w:val="a"/>
    <w:rsid w:val="00D7317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28">
    <w:name w:val="c28"/>
    <w:basedOn w:val="a0"/>
    <w:rsid w:val="00D731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9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18</Pages>
  <Words>5229</Words>
  <Characters>29808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Сашок</dc:creator>
  <cp:keywords/>
  <dc:description/>
  <cp:lastModifiedBy>malahova</cp:lastModifiedBy>
  <cp:revision>9</cp:revision>
  <dcterms:created xsi:type="dcterms:W3CDTF">2024-12-09T05:39:00Z</dcterms:created>
  <dcterms:modified xsi:type="dcterms:W3CDTF">2025-01-21T15:47:00Z</dcterms:modified>
</cp:coreProperties>
</file>