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и науки Алтайского края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‌Комитет по образованию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Барнаула‌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"СОШ №50"</w:t>
      </w: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РАССМОТРЕНО                                                                                      УТВЕРЖДЕНО</w:t>
      </w: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Педагогический совет                                                                              Директор школы</w:t>
      </w:r>
    </w:p>
    <w:p w:rsidR="00C6100A" w:rsidRDefault="00C6100A" w:rsidP="00C6100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_________А.А. Аржанова                                                                        _______А.А. Аржанова</w:t>
      </w: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 18                                                                                        Приказ № 310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25.08.2023                                                                                            от 25.08.2023</w:t>
      </w: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 «Астрономия»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11 класса</w:t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021D" w:rsidRPr="00C6100A" w:rsidRDefault="00C6100A" w:rsidP="00C61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Барнаул‌ 2023‌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C6100A" w:rsidRPr="00C6100A" w:rsidRDefault="00C6100A" w:rsidP="00696E4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44" w:rsidRPr="00F04CA1" w:rsidRDefault="004E5144" w:rsidP="00B85F0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E5144" w:rsidRPr="00F04CA1" w:rsidRDefault="004E5144" w:rsidP="00ED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«Астрономия» составлена на основе</w:t>
      </w:r>
      <w:r w:rsidR="009C378D" w:rsidRPr="00F04CA1">
        <w:rPr>
          <w:rFonts w:ascii="Times New Roman" w:eastAsia="Times New Roman" w:hAnsi="Times New Roman" w:cs="Times New Roman"/>
          <w:sz w:val="24"/>
          <w:szCs w:val="24"/>
        </w:rPr>
        <w:t xml:space="preserve"> следующих нормативных и методических документов</w:t>
      </w:r>
      <w:r w:rsidRPr="00F04C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38B" w:rsidRPr="00F04CA1" w:rsidRDefault="00D8484A" w:rsidP="00ED25D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(утвержденного приказом Министерства образования Российской Федерации от 5 марта 2004 года №1089) с учетом изменений утвержденных приказом Министерства образования и науки Российской Федерации от 7 июня 2017г  № 506;</w:t>
      </w:r>
    </w:p>
    <w:p w:rsidR="00D8484A" w:rsidRPr="00F04CA1" w:rsidRDefault="00D8484A" w:rsidP="00ED25D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образования, утвержденный приказом Министерства образования и науки РФ от 31 марта 2014 г № 253 (с изменениями 2015, 2016, 2017 гг.);</w:t>
      </w:r>
    </w:p>
    <w:p w:rsidR="00D8484A" w:rsidRPr="00F04CA1" w:rsidRDefault="00803FE3" w:rsidP="00ED25D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Положения</w:t>
      </w:r>
      <w:r w:rsidR="00D8484A" w:rsidRPr="00F04CA1">
        <w:rPr>
          <w:rFonts w:ascii="Times New Roman" w:hAnsi="Times New Roman" w:cs="Times New Roman"/>
          <w:sz w:val="24"/>
          <w:szCs w:val="24"/>
        </w:rPr>
        <w:t xml:space="preserve"> о рабочей программе  учебного предмета  МБОУ «</w:t>
      </w:r>
      <w:r w:rsidR="004E2573">
        <w:rPr>
          <w:rFonts w:ascii="Times New Roman" w:hAnsi="Times New Roman" w:cs="Times New Roman"/>
          <w:sz w:val="24"/>
          <w:szCs w:val="24"/>
        </w:rPr>
        <w:t xml:space="preserve">СОШ </w:t>
      </w:r>
      <w:r w:rsidR="00B74F90">
        <w:rPr>
          <w:rFonts w:ascii="Times New Roman" w:hAnsi="Times New Roman" w:cs="Times New Roman"/>
          <w:sz w:val="24"/>
          <w:szCs w:val="24"/>
        </w:rPr>
        <w:t>№50</w:t>
      </w:r>
      <w:r w:rsidR="00F04CA1" w:rsidRPr="00F04CA1">
        <w:rPr>
          <w:rFonts w:ascii="Times New Roman" w:hAnsi="Times New Roman" w:cs="Times New Roman"/>
          <w:sz w:val="24"/>
          <w:szCs w:val="24"/>
        </w:rPr>
        <w:t>»</w:t>
      </w:r>
      <w:r w:rsidR="00B74F90">
        <w:rPr>
          <w:rFonts w:ascii="Times New Roman" w:hAnsi="Times New Roman" w:cs="Times New Roman"/>
          <w:sz w:val="24"/>
          <w:szCs w:val="24"/>
        </w:rPr>
        <w:t xml:space="preserve">,  утверждённого приказом  № </w:t>
      </w:r>
      <w:r w:rsidR="00ED25DC" w:rsidRPr="00ED25DC">
        <w:rPr>
          <w:rFonts w:ascii="Times New Roman" w:hAnsi="Times New Roman" w:cs="Times New Roman"/>
          <w:sz w:val="24"/>
          <w:szCs w:val="24"/>
        </w:rPr>
        <w:t>294</w:t>
      </w:r>
      <w:r w:rsidR="00ED25DC">
        <w:rPr>
          <w:rFonts w:ascii="Times New Roman" w:hAnsi="Times New Roman" w:cs="Times New Roman"/>
          <w:sz w:val="24"/>
          <w:szCs w:val="24"/>
        </w:rPr>
        <w:t xml:space="preserve">  от </w:t>
      </w:r>
      <w:r w:rsidR="00ED25DC" w:rsidRPr="00ED25DC">
        <w:rPr>
          <w:rFonts w:ascii="Times New Roman" w:hAnsi="Times New Roman" w:cs="Times New Roman"/>
          <w:sz w:val="24"/>
          <w:szCs w:val="24"/>
        </w:rPr>
        <w:t>01</w:t>
      </w:r>
      <w:r w:rsidR="00ED25DC">
        <w:rPr>
          <w:rFonts w:ascii="Times New Roman" w:hAnsi="Times New Roman" w:cs="Times New Roman"/>
          <w:sz w:val="24"/>
          <w:szCs w:val="24"/>
        </w:rPr>
        <w:t>.</w:t>
      </w:r>
      <w:r w:rsidR="00ED25DC" w:rsidRPr="00ED25DC">
        <w:rPr>
          <w:rFonts w:ascii="Times New Roman" w:hAnsi="Times New Roman" w:cs="Times New Roman"/>
          <w:sz w:val="24"/>
          <w:szCs w:val="24"/>
        </w:rPr>
        <w:t>09</w:t>
      </w:r>
      <w:r w:rsidR="00ED25DC">
        <w:rPr>
          <w:rFonts w:ascii="Times New Roman" w:hAnsi="Times New Roman" w:cs="Times New Roman"/>
          <w:sz w:val="24"/>
          <w:szCs w:val="24"/>
        </w:rPr>
        <w:t>.201</w:t>
      </w:r>
      <w:r w:rsidR="00ED25DC" w:rsidRPr="00ED25DC">
        <w:rPr>
          <w:rFonts w:ascii="Times New Roman" w:hAnsi="Times New Roman" w:cs="Times New Roman"/>
          <w:sz w:val="24"/>
          <w:szCs w:val="24"/>
        </w:rPr>
        <w:t>7</w:t>
      </w:r>
      <w:r w:rsidR="004E2573">
        <w:rPr>
          <w:rFonts w:ascii="Times New Roman" w:hAnsi="Times New Roman" w:cs="Times New Roman"/>
          <w:sz w:val="24"/>
          <w:szCs w:val="24"/>
        </w:rPr>
        <w:t xml:space="preserve"> </w:t>
      </w:r>
      <w:r w:rsidR="00D8484A" w:rsidRPr="00F04CA1">
        <w:rPr>
          <w:rFonts w:ascii="Times New Roman" w:hAnsi="Times New Roman" w:cs="Times New Roman"/>
          <w:sz w:val="24"/>
          <w:szCs w:val="24"/>
        </w:rPr>
        <w:t>г;</w:t>
      </w:r>
    </w:p>
    <w:p w:rsidR="00BA038B" w:rsidRPr="004E2573" w:rsidRDefault="00F8288E" w:rsidP="00ED25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</w:pPr>
      <w:hyperlink r:id="rId8" w:tgtFrame="_blank" w:history="1">
        <w:r w:rsidR="00ED25DC">
          <w:rPr>
            <w:rStyle w:val="aa"/>
            <w:color w:val="auto"/>
            <w:u w:val="none"/>
          </w:rPr>
          <w:t>Письмо Минобразования</w:t>
        </w:r>
        <w:r w:rsidR="004E2573">
          <w:rPr>
            <w:rStyle w:val="aa"/>
            <w:color w:val="auto"/>
            <w:u w:val="none"/>
          </w:rPr>
          <w:t xml:space="preserve"> РФ</w:t>
        </w:r>
        <w:r w:rsidR="004E2573" w:rsidRPr="004E2573">
          <w:rPr>
            <w:rStyle w:val="aa"/>
            <w:color w:val="auto"/>
            <w:u w:val="none"/>
          </w:rPr>
          <w:t xml:space="preserve"> от 20.06.2017 № ТС-194/08 методические рекомендации «Об организации изучения учебного предмета “Астрономия”»</w:t>
        </w:r>
      </w:hyperlink>
      <w:r w:rsidR="004E2573">
        <w:t>;</w:t>
      </w:r>
    </w:p>
    <w:p w:rsidR="00752E74" w:rsidRPr="00F04CA1" w:rsidRDefault="00752E74" w:rsidP="00ED25D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УМК «Астрономия» (базовый уровень) а</w:t>
      </w:r>
      <w:r w:rsidR="00E84CB8">
        <w:rPr>
          <w:rFonts w:ascii="Times New Roman" w:hAnsi="Times New Roman" w:cs="Times New Roman"/>
          <w:sz w:val="24"/>
          <w:szCs w:val="24"/>
        </w:rPr>
        <w:t>втор</w:t>
      </w:r>
      <w:r w:rsidR="00E84CB8" w:rsidRPr="00E84CB8">
        <w:rPr>
          <w:rFonts w:ascii="Times New Roman" w:hAnsi="Times New Roman" w:cs="Times New Roman"/>
          <w:sz w:val="24"/>
          <w:szCs w:val="24"/>
        </w:rPr>
        <w:t xml:space="preserve"> </w:t>
      </w:r>
      <w:r w:rsidR="00E84CB8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E84CB8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04CA1">
        <w:rPr>
          <w:rFonts w:ascii="Times New Roman" w:hAnsi="Times New Roman" w:cs="Times New Roman"/>
          <w:sz w:val="24"/>
          <w:szCs w:val="24"/>
        </w:rPr>
        <w:t>:</w:t>
      </w:r>
    </w:p>
    <w:p w:rsidR="004C4553" w:rsidRPr="00F04CA1" w:rsidRDefault="00D83678" w:rsidP="00ED25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Рабочая  программа</w:t>
      </w:r>
      <w:r w:rsidR="00D8484A" w:rsidRPr="00F04CA1">
        <w:rPr>
          <w:rFonts w:ascii="Times New Roman" w:hAnsi="Times New Roman" w:cs="Times New Roman"/>
          <w:sz w:val="24"/>
          <w:szCs w:val="24"/>
        </w:rPr>
        <w:t xml:space="preserve"> к УМК</w:t>
      </w:r>
      <w:r w:rsidR="00D8484A" w:rsidRPr="00F04CA1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D8484A" w:rsidRPr="00F04CA1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="00E84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DD8">
        <w:rPr>
          <w:rFonts w:ascii="Times New Roman" w:eastAsia="Times New Roman" w:hAnsi="Times New Roman" w:cs="Times New Roman"/>
          <w:sz w:val="24"/>
          <w:szCs w:val="24"/>
        </w:rPr>
        <w:t>10-</w:t>
      </w:r>
      <w:r w:rsidR="00E84CB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="00E84C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E84CB8">
        <w:rPr>
          <w:rFonts w:ascii="Times New Roman" w:eastAsia="Times New Roman" w:hAnsi="Times New Roman" w:cs="Times New Roman"/>
          <w:sz w:val="24"/>
          <w:szCs w:val="24"/>
        </w:rPr>
        <w:t>. (автор</w:t>
      </w:r>
      <w:r w:rsidR="00D8484A" w:rsidRPr="00F04CA1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E84CB8">
        <w:rPr>
          <w:rFonts w:ascii="Times New Roman" w:eastAsia="Times New Roman" w:hAnsi="Times New Roman" w:cs="Times New Roman"/>
          <w:sz w:val="24"/>
          <w:szCs w:val="24"/>
        </w:rPr>
        <w:t xml:space="preserve"> В.М. </w:t>
      </w:r>
      <w:proofErr w:type="spellStart"/>
      <w:r w:rsidR="00E84CB8">
        <w:rPr>
          <w:rFonts w:ascii="Times New Roman" w:eastAsia="Times New Roman" w:hAnsi="Times New Roman" w:cs="Times New Roman"/>
          <w:sz w:val="24"/>
          <w:szCs w:val="24"/>
        </w:rPr>
        <w:t>Чаругин</w:t>
      </w:r>
      <w:proofErr w:type="spellEnd"/>
      <w:r w:rsidR="00E84CB8">
        <w:rPr>
          <w:rFonts w:ascii="Times New Roman" w:eastAsia="Times New Roman" w:hAnsi="Times New Roman" w:cs="Times New Roman"/>
          <w:sz w:val="24"/>
          <w:szCs w:val="24"/>
        </w:rPr>
        <w:t>, М.: Просвещение</w:t>
      </w:r>
      <w:r w:rsidR="00D8484A" w:rsidRPr="00F04CA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8484A" w:rsidRPr="00F04CA1">
        <w:rPr>
          <w:rFonts w:ascii="Times New Roman" w:hAnsi="Times New Roman" w:cs="Times New Roman"/>
          <w:sz w:val="24"/>
          <w:szCs w:val="24"/>
        </w:rPr>
        <w:t>7</w:t>
      </w:r>
      <w:r w:rsidR="00D8484A" w:rsidRPr="00F04CA1">
        <w:rPr>
          <w:rFonts w:ascii="Times New Roman" w:eastAsia="Times New Roman" w:hAnsi="Times New Roman" w:cs="Times New Roman"/>
          <w:sz w:val="24"/>
          <w:szCs w:val="24"/>
        </w:rPr>
        <w:t>г.),</w:t>
      </w:r>
    </w:p>
    <w:p w:rsidR="004E2573" w:rsidRPr="00B85F0D" w:rsidRDefault="004C4553" w:rsidP="00ED25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E84CB8">
        <w:rPr>
          <w:rFonts w:ascii="Times New Roman" w:hAnsi="Times New Roman" w:cs="Times New Roman"/>
          <w:sz w:val="24"/>
          <w:szCs w:val="24"/>
        </w:rPr>
        <w:t>10-</w:t>
      </w:r>
      <w:r w:rsidRPr="00F04CA1">
        <w:rPr>
          <w:rFonts w:ascii="Times New Roman" w:hAnsi="Times New Roman" w:cs="Times New Roman"/>
          <w:sz w:val="24"/>
          <w:szCs w:val="24"/>
        </w:rPr>
        <w:t>11 класс. Методическое пособие (</w:t>
      </w:r>
      <w:r w:rsidR="00E84CB8">
        <w:rPr>
          <w:rFonts w:ascii="Times New Roman" w:hAnsi="Times New Roman" w:cs="Times New Roman"/>
          <w:sz w:val="24"/>
          <w:szCs w:val="24"/>
        </w:rPr>
        <w:t xml:space="preserve">под ред. В. </w:t>
      </w:r>
      <w:proofErr w:type="spellStart"/>
      <w:r w:rsidR="00E84CB8">
        <w:rPr>
          <w:rFonts w:ascii="Times New Roman" w:hAnsi="Times New Roman" w:cs="Times New Roman"/>
          <w:sz w:val="24"/>
          <w:szCs w:val="24"/>
        </w:rPr>
        <w:t>М.Чаругин</w:t>
      </w:r>
      <w:proofErr w:type="spellEnd"/>
      <w:r w:rsidR="00E84CB8">
        <w:rPr>
          <w:rFonts w:ascii="Times New Roman" w:hAnsi="Times New Roman" w:cs="Times New Roman"/>
          <w:sz w:val="24"/>
          <w:szCs w:val="24"/>
        </w:rPr>
        <w:t>), М.: Просвещение, 2017.</w:t>
      </w:r>
    </w:p>
    <w:p w:rsidR="002E7623" w:rsidRPr="00F04CA1" w:rsidRDefault="00803FE3" w:rsidP="00ED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астрономии в 11</w:t>
      </w:r>
      <w:r w:rsidR="004E5144" w:rsidRPr="00F04C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классе на базовом уровне среднего (полного) общего образования направлено на достижение следующих</w:t>
      </w:r>
      <w:r w:rsidR="004E5144" w:rsidRPr="00F0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целей: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2E7623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4E5144" w:rsidRPr="00F04CA1" w:rsidRDefault="002E7623" w:rsidP="00ED25DC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формирование навыков использования 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120F3" w:rsidRPr="00F04CA1" w:rsidRDefault="00E120F3" w:rsidP="00ED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изучения </w:t>
      </w:r>
      <w:r w:rsidR="006630DE" w:rsidRPr="00F04C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предмета «Астрономия»   35 </w:t>
      </w:r>
      <w:r w:rsidRPr="00F04CA1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в год, </w:t>
      </w:r>
      <w:r w:rsidR="006630DE" w:rsidRPr="00F04CA1">
        <w:rPr>
          <w:rFonts w:ascii="Times New Roman" w:eastAsia="Times New Roman" w:hAnsi="Times New Roman" w:cs="Times New Roman"/>
          <w:bCs/>
          <w:sz w:val="24"/>
          <w:szCs w:val="24"/>
        </w:rPr>
        <w:t>один час в неделю.</w:t>
      </w:r>
    </w:p>
    <w:p w:rsidR="004E5144" w:rsidRPr="00B85F0D" w:rsidRDefault="004E5144" w:rsidP="00B8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F0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Общая характеристика учебного процесса</w:t>
      </w:r>
    </w:p>
    <w:p w:rsidR="004E5144" w:rsidRPr="00F04CA1" w:rsidRDefault="004E5144" w:rsidP="00B8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04CA1">
        <w:rPr>
          <w:rFonts w:ascii="Times New Roman" w:hAnsi="Times New Roman" w:cs="Times New Roman"/>
          <w:b/>
          <w:bCs/>
          <w:sz w:val="24"/>
          <w:szCs w:val="24"/>
        </w:rPr>
        <w:t>формой организации</w:t>
      </w:r>
      <w:r w:rsidRPr="00F04CA1">
        <w:rPr>
          <w:rFonts w:ascii="Times New Roman" w:hAnsi="Times New Roman" w:cs="Times New Roman"/>
          <w:sz w:val="24"/>
          <w:szCs w:val="24"/>
        </w:rPr>
        <w:t xml:space="preserve"> образовательного процесса является классно-урочная форма. При преподава</w:t>
      </w:r>
      <w:r w:rsidR="00E25E3B" w:rsidRPr="00F04CA1">
        <w:rPr>
          <w:rFonts w:ascii="Times New Roman" w:hAnsi="Times New Roman" w:cs="Times New Roman"/>
          <w:sz w:val="24"/>
          <w:szCs w:val="24"/>
        </w:rPr>
        <w:t>нии предмета акцент делается на собственные наблюдения учащихся.</w:t>
      </w:r>
    </w:p>
    <w:p w:rsidR="004E5144" w:rsidRPr="00F04CA1" w:rsidRDefault="004E5144" w:rsidP="00ED25D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E120F3" w:rsidRPr="00F04CA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04CA1">
        <w:rPr>
          <w:rFonts w:ascii="Times New Roman" w:hAnsi="Times New Roman" w:cs="Times New Roman"/>
          <w:sz w:val="24"/>
          <w:szCs w:val="24"/>
        </w:rPr>
        <w:t xml:space="preserve"> результатов по астрономии при проведении занятий планируется использовать следующие формы, методы и педагогические технологии:</w:t>
      </w:r>
    </w:p>
    <w:p w:rsidR="004E5144" w:rsidRPr="00B85F0D" w:rsidRDefault="004E5144" w:rsidP="00B85F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F0D">
        <w:rPr>
          <w:rFonts w:ascii="Times New Roman" w:eastAsia="Times New Roman" w:hAnsi="Times New Roman" w:cs="Times New Roman"/>
          <w:sz w:val="24"/>
          <w:szCs w:val="24"/>
          <w:u w:val="single"/>
        </w:rPr>
        <w:t>Формы организации учебной деятельности</w:t>
      </w:r>
      <w:r w:rsidR="00E120F3" w:rsidRPr="00B85F0D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</w:p>
    <w:p w:rsidR="004E5144" w:rsidRPr="00F04CA1" w:rsidRDefault="009671BA" w:rsidP="00ED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518B" w:rsidRPr="00F04CA1">
        <w:rPr>
          <w:rFonts w:ascii="Times New Roman" w:eastAsia="Times New Roman" w:hAnsi="Times New Roman" w:cs="Times New Roman"/>
          <w:sz w:val="24"/>
          <w:szCs w:val="24"/>
        </w:rPr>
        <w:t xml:space="preserve"> групповая работа, </w:t>
      </w:r>
    </w:p>
    <w:p w:rsidR="0069518B" w:rsidRPr="00F04CA1" w:rsidRDefault="0069518B" w:rsidP="00ED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17DDF" w:rsidRPr="00F0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фронтальная, </w:t>
      </w:r>
    </w:p>
    <w:p w:rsidR="00917DDF" w:rsidRPr="00F04CA1" w:rsidRDefault="00917DDF" w:rsidP="00ED25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индивидуальная, </w:t>
      </w:r>
    </w:p>
    <w:p w:rsidR="00491E57" w:rsidRPr="00CC470E" w:rsidRDefault="00656129" w:rsidP="00CC47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7DDF" w:rsidRPr="00F04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коллективная.</w:t>
      </w:r>
    </w:p>
    <w:p w:rsidR="004E5144" w:rsidRPr="00B85F0D" w:rsidRDefault="004E5144" w:rsidP="00B85F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F0D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организации учебной деятельности</w:t>
      </w:r>
    </w:p>
    <w:p w:rsidR="00917DDF" w:rsidRPr="00F04CA1" w:rsidRDefault="009C378D" w:rsidP="00ED25D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BA038B" w:rsidRPr="00F04C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7DDF" w:rsidRPr="00F04CA1">
        <w:rPr>
          <w:rFonts w:ascii="Times New Roman" w:eastAsia="Times New Roman" w:hAnsi="Times New Roman" w:cs="Times New Roman"/>
          <w:sz w:val="24"/>
          <w:szCs w:val="24"/>
        </w:rPr>
        <w:t>ловесные</w:t>
      </w:r>
      <w:proofErr w:type="gramEnd"/>
      <w:r w:rsidR="00917DDF" w:rsidRPr="00F04CA1">
        <w:rPr>
          <w:rFonts w:ascii="Times New Roman" w:eastAsia="Times New Roman" w:hAnsi="Times New Roman" w:cs="Times New Roman"/>
          <w:sz w:val="24"/>
          <w:szCs w:val="24"/>
        </w:rPr>
        <w:t>: лекция, рассказ, беседа.</w:t>
      </w:r>
    </w:p>
    <w:p w:rsidR="00917DDF" w:rsidRPr="00F04CA1" w:rsidRDefault="00917DDF" w:rsidP="00ED25D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-</w:t>
      </w:r>
      <w:r w:rsidRPr="00F04CA1">
        <w:rPr>
          <w:rFonts w:ascii="Times New Roman" w:eastAsia="Times New Roman" w:hAnsi="Times New Roman" w:cs="Times New Roman"/>
          <w:sz w:val="24"/>
          <w:szCs w:val="24"/>
        </w:rPr>
        <w:t>Наглядные: иллюстрации, демонстрации как обычные,  так и компьютерные</w:t>
      </w:r>
    </w:p>
    <w:p w:rsidR="00491E57" w:rsidRPr="00F04CA1" w:rsidRDefault="00917DDF" w:rsidP="00ED25D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04CA1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Pr="00F04CA1">
        <w:rPr>
          <w:rFonts w:ascii="Times New Roman" w:hAnsi="Times New Roman" w:cs="Times New Roman"/>
          <w:sz w:val="24"/>
          <w:szCs w:val="24"/>
        </w:rPr>
        <w:t>ические</w:t>
      </w:r>
      <w:proofErr w:type="gramEnd"/>
      <w:r w:rsidRPr="00F04CA1">
        <w:rPr>
          <w:rFonts w:ascii="Times New Roman" w:hAnsi="Times New Roman" w:cs="Times New Roman"/>
          <w:sz w:val="24"/>
          <w:szCs w:val="24"/>
        </w:rPr>
        <w:t xml:space="preserve">: выполнение </w:t>
      </w: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 работ, самостоятельная работа со </w:t>
      </w:r>
    </w:p>
    <w:p w:rsidR="00491E57" w:rsidRPr="00F04CA1" w:rsidRDefault="00917DDF" w:rsidP="00ED25D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справочниками и литературой (обычной и электронной), </w:t>
      </w:r>
      <w:proofErr w:type="gramStart"/>
      <w:r w:rsidRPr="00F04CA1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proofErr w:type="gramEnd"/>
    </w:p>
    <w:p w:rsidR="004E5144" w:rsidRPr="00CC470E" w:rsidRDefault="00917DDF" w:rsidP="00CC4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письменные упражнения, самосто</w:t>
      </w:r>
      <w:r w:rsidRPr="00F04CA1">
        <w:rPr>
          <w:rFonts w:ascii="Times New Roman" w:hAnsi="Times New Roman" w:cs="Times New Roman"/>
          <w:sz w:val="24"/>
          <w:szCs w:val="24"/>
        </w:rPr>
        <w:t>ятельная работа за компьютером.</w:t>
      </w:r>
    </w:p>
    <w:p w:rsidR="004E5144" w:rsidRPr="00B85F0D" w:rsidRDefault="004E5144" w:rsidP="00B85F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F0D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технологии:</w:t>
      </w:r>
    </w:p>
    <w:p w:rsidR="004E5144" w:rsidRPr="00F04CA1" w:rsidRDefault="009671BA" w:rsidP="00ED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2E7623" w:rsidRPr="00F04C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3510" w:rsidRPr="00F04CA1">
        <w:rPr>
          <w:rFonts w:ascii="Times New Roman" w:eastAsia="Times New Roman" w:hAnsi="Times New Roman" w:cs="Times New Roman"/>
          <w:sz w:val="24"/>
          <w:szCs w:val="24"/>
        </w:rPr>
        <w:t>нформационно-коммуникативные</w:t>
      </w:r>
      <w:proofErr w:type="gramEnd"/>
      <w:r w:rsidR="00823510" w:rsidRPr="00F04CA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E7623" w:rsidRPr="00F04CA1">
        <w:rPr>
          <w:rFonts w:ascii="Times New Roman" w:eastAsia="Times New Roman" w:hAnsi="Times New Roman" w:cs="Times New Roman"/>
          <w:sz w:val="24"/>
          <w:szCs w:val="24"/>
        </w:rPr>
        <w:t>ИКТ);</w:t>
      </w:r>
    </w:p>
    <w:p w:rsidR="00917DDF" w:rsidRPr="00F04CA1" w:rsidRDefault="00917DDF" w:rsidP="00ED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- технология проектного обучения;</w:t>
      </w:r>
    </w:p>
    <w:p w:rsidR="002E7623" w:rsidRPr="00F04CA1" w:rsidRDefault="00917DDF" w:rsidP="00ED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-</w:t>
      </w:r>
      <w:r w:rsidR="002E7623" w:rsidRPr="00F04CA1">
        <w:rPr>
          <w:rFonts w:ascii="Times New Roman" w:hAnsi="Times New Roman" w:cs="Times New Roman"/>
          <w:sz w:val="24"/>
          <w:szCs w:val="24"/>
        </w:rPr>
        <w:t xml:space="preserve"> технология дистанционного обучения;</w:t>
      </w:r>
    </w:p>
    <w:p w:rsidR="00917DDF" w:rsidRDefault="002E7623" w:rsidP="00ED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B85F0D" w:rsidRPr="00E84CB8" w:rsidRDefault="00B85F0D" w:rsidP="00B8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5F0D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</w:p>
    <w:p w:rsidR="00B85F0D" w:rsidRPr="00B85F0D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0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устного ответа </w:t>
      </w:r>
      <w:proofErr w:type="gramStart"/>
      <w:r w:rsidRPr="00B85F0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5F0D" w:rsidRPr="00080D67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>Отметка «5»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учащийся: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 дает точное определение и истолкование основных понятий, законов, теорий, правильное определение физических величин, их единиц и способов измерения;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в) технически грамотно 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наблюдения, чертежи, схемы и графики,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сопутствующие ответу, правильно записывает формулы, пользуясь принятой системой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условных обозначений;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г) при ответе не повторяет дословно текст учебника, а 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астрономии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физики, а также с материалом, усвоенным при изучении других предметов;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1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D7171">
        <w:rPr>
          <w:rFonts w:ascii="Times New Roman" w:eastAsia="Times New Roman" w:hAnsi="Times New Roman" w:cs="Times New Roman"/>
          <w:sz w:val="24"/>
          <w:szCs w:val="24"/>
        </w:rPr>
        <w:t>) умеет подкрепить ответ несложными демонстрациями;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е) грамотно пользуется подвижной картой звездного неба;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ж) умеет самостоятельно и рационально работать с учебником, школьным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астрономическим календарем, дополнительной литературой и справочниками.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ответ удовлетворяет названным выше требованиям, но учащийся: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а) допускает одну негрубую ошибку или не более двух недочетов и может их исправить самостоятельно или при небольшой помощи учителя;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 не обладает достаточным навыком работы с подвижной картой звездного неба, со школьным астрономическим календарем, со справочной литературой (умеет все найти, правильно ориентируется, но работает медленно).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080D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 правильно понимает физическую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сущность явлений и закономерностей, но при ответе: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а) обнаруживает отдельный пробел в усвоении существенных вопросов курса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астрономии, не препятствующие дальнейшему усвоению программного материала;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испытывает затруднения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в использовании подвижной карты звездного неба, школьного астрономического календаря;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в)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г) отвечает неполно на вопросы учителя или воспроизводит содержание текста учебника,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упуская основное, недостаточно понимает отдельные положения, имеющие </w:t>
      </w:r>
      <w:proofErr w:type="gramStart"/>
      <w:r w:rsidRPr="009D7171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171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D7171">
        <w:rPr>
          <w:rFonts w:ascii="Times New Roman" w:eastAsia="Times New Roman" w:hAnsi="Times New Roman" w:cs="Times New Roman"/>
          <w:sz w:val="24"/>
          <w:szCs w:val="24"/>
        </w:rPr>
        <w:t>) обнаруживает недостаточное понимание отдельных положений при воспроизведении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текста учебника или отвечает неполно на вопросы учителя, допуская одну-две грубые ошибки.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080D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171">
        <w:rPr>
          <w:rFonts w:ascii="Times New Roman" w:eastAsia="Times New Roman" w:hAnsi="Times New Roman" w:cs="Times New Roman"/>
          <w:sz w:val="24"/>
          <w:szCs w:val="24"/>
        </w:rPr>
        <w:t>ставиться в том случае, если: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а) не знает и не понимает основную часть программного материала;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 не умеет пользоваться подвижной картой звездного неба, школьным астрономическим календарем;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в) имеет слабые неполные знания и не умеет применять их к решению задач по образцу и к проведению демонстраций;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г) при ответе допускает более двух грубых ошибок, которые не </w:t>
      </w:r>
    </w:p>
    <w:p w:rsidR="00B85F0D" w:rsidRPr="00E84CB8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может исправить при помощи учителя.</w:t>
      </w:r>
    </w:p>
    <w:p w:rsidR="00B85F0D" w:rsidRPr="00E87DE1" w:rsidRDefault="00B85F0D" w:rsidP="00B85F0D">
      <w:pPr>
        <w:spacing w:after="0" w:line="240" w:lineRule="auto"/>
        <w:rPr>
          <w:b/>
        </w:rPr>
      </w:pPr>
      <w:r w:rsidRPr="00491E5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практической работы, наблюдений 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учащийся: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а) выполнил работу в полном объеме с соблюдением необходимой последовательности проведения наблюдений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и измерений;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б) самостоятельно и рационально выбрал и подготовил для наблюдения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оборудование, все наблюдения (опыты) провел в условиях и режимах, обеспечивающих получение результатов и выводов с наибольшей точностью;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в) в предоставленном отчете правильно и аккуратно выполнил все записи, таблицы, рисунки, чертежи, графики, вычисления и сделал выводы;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CC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соблюдал требования безопасности труда.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в том случае, если выполнены требования к оценке «5», но: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а) наблюдение (опыт)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проводился в условиях, не обеспечивающих достаточной точности измерений;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б) или </w:t>
      </w:r>
      <w:proofErr w:type="gramStart"/>
      <w:r w:rsidRPr="00491E57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 допущено 2-3 недочета, или не более одной негрубой ошибки и одного недочета.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 ставится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если работа выполнена не полностью, но объем </w:t>
      </w:r>
      <w:proofErr w:type="gramStart"/>
      <w:r w:rsidRPr="00491E57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proofErr w:type="gramEnd"/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такой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, что позволяет получить правильные результаты и выводы, или если в ходе проведения наблюдения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(опыта) и измерений были допущены следующие ошибки: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а) наблюдение (опыт) проводился в нерациональных условиях, что привело к получению результатов с большой погрешностью;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б) или в отчете были допущены в общей сложности не более двух ошибок (в записях единиц, измерениях, в вычислениях, графиках, таблицах, схемах), 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 пунктам работы.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080D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8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в том случае, если: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выводов;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 xml:space="preserve">б) или </w:t>
      </w:r>
    </w:p>
    <w:p w:rsidR="00B85F0D" w:rsidRPr="00491E5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наблюдения (опыты), измерения, вычисления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57">
        <w:rPr>
          <w:rFonts w:ascii="Times New Roman" w:eastAsia="Times New Roman" w:hAnsi="Times New Roman" w:cs="Times New Roman"/>
          <w:sz w:val="24"/>
          <w:szCs w:val="24"/>
        </w:rPr>
        <w:t>производились неправильно;</w:t>
      </w:r>
    </w:p>
    <w:p w:rsidR="00B85F0D" w:rsidRPr="00080D67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B85F0D" w:rsidRPr="00E84CB8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57">
        <w:rPr>
          <w:rFonts w:ascii="Times New Roman" w:eastAsia="Times New Roman" w:hAnsi="Times New Roman" w:cs="Times New Roman"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отметка за выполнение работы по усмотрению учителя может быть повышена по сравнению с указанными выше нормами.</w:t>
      </w:r>
    </w:p>
    <w:p w:rsidR="00B85F0D" w:rsidRPr="00E84CB8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контрольных работ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>Отметка «5»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выполненную без ошибок и недочетов или имеющую не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более одного недочета.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</w:p>
    <w:p w:rsidR="00B85F0D" w:rsidRPr="009D717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ставится за работу, выполненную полностью, но при наличии в ней: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а) не более одной негрубой ошибки и одного недочета;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lastRenderedPageBreak/>
        <w:t>или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 не более двух недочетов.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ставится в том случае, если ученик правильно выполнил не менее половины 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работы или допустил: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а) не более 2-3 ошибок;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б) не более одной грубой и одной негрубой ошибки и одного недочета;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в) не более 2-3 негрубых ошибок;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г) одной негрубой ошибки и трех недочетов;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85F0D" w:rsidRPr="00E84CB8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1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D7171">
        <w:rPr>
          <w:rFonts w:ascii="Times New Roman" w:eastAsia="Times New Roman" w:hAnsi="Times New Roman" w:cs="Times New Roman"/>
          <w:sz w:val="24"/>
          <w:szCs w:val="24"/>
        </w:rPr>
        <w:t>) при отсутствии ошибки, но при наличии 4-5 недочетов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</w:p>
    <w:p w:rsidR="00B85F0D" w:rsidRPr="009D7171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 xml:space="preserve">ставится, когда число ошибок и недочетов превосходит норму, при которой </w:t>
      </w:r>
    </w:p>
    <w:p w:rsidR="00B85F0D" w:rsidRPr="00E84CB8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71">
        <w:rPr>
          <w:rFonts w:ascii="Times New Roman" w:eastAsia="Times New Roman" w:hAnsi="Times New Roman" w:cs="Times New Roman"/>
          <w:sz w:val="24"/>
          <w:szCs w:val="24"/>
        </w:rPr>
        <w:t>может быть выставлена отметка «3» или если правильно выполнено менее половины работы.</w:t>
      </w:r>
    </w:p>
    <w:p w:rsidR="00B85F0D" w:rsidRPr="00B85F0D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0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теста:</w:t>
      </w:r>
    </w:p>
    <w:p w:rsidR="00B85F0D" w:rsidRPr="000E2146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4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0E2146">
        <w:rPr>
          <w:rFonts w:ascii="Times New Roman" w:eastAsia="Times New Roman" w:hAnsi="Times New Roman" w:cs="Times New Roman"/>
          <w:sz w:val="24"/>
          <w:szCs w:val="24"/>
        </w:rPr>
        <w:t>-85 -100 % правильных ответов</w:t>
      </w:r>
    </w:p>
    <w:p w:rsidR="00B85F0D" w:rsidRPr="000E2146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4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0E2146">
        <w:rPr>
          <w:rFonts w:ascii="Times New Roman" w:eastAsia="Times New Roman" w:hAnsi="Times New Roman" w:cs="Times New Roman"/>
          <w:sz w:val="24"/>
          <w:szCs w:val="24"/>
        </w:rPr>
        <w:t>-70–84 % правильных ответов</w:t>
      </w:r>
    </w:p>
    <w:p w:rsidR="00B85F0D" w:rsidRPr="000E2146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46">
        <w:rPr>
          <w:rFonts w:ascii="Times New Roman" w:eastAsia="Times New Roman" w:hAnsi="Times New Roman" w:cs="Times New Roman"/>
          <w:b/>
          <w:sz w:val="24"/>
          <w:szCs w:val="24"/>
        </w:rPr>
        <w:t>Отметка «3</w:t>
      </w:r>
      <w:r w:rsidRPr="000E2146">
        <w:rPr>
          <w:rFonts w:ascii="Times New Roman" w:eastAsia="Times New Roman" w:hAnsi="Times New Roman" w:cs="Times New Roman"/>
          <w:sz w:val="24"/>
          <w:szCs w:val="24"/>
        </w:rPr>
        <w:t>» -50 –69% правильных ответов</w:t>
      </w:r>
    </w:p>
    <w:p w:rsidR="00B85F0D" w:rsidRPr="000E2146" w:rsidRDefault="00B85F0D" w:rsidP="00B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46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0E2146">
        <w:rPr>
          <w:rFonts w:ascii="Times New Roman" w:eastAsia="Times New Roman" w:hAnsi="Times New Roman" w:cs="Times New Roman"/>
          <w:sz w:val="24"/>
          <w:szCs w:val="24"/>
        </w:rPr>
        <w:t>-менее 50 % правильных ответов</w:t>
      </w:r>
    </w:p>
    <w:p w:rsidR="00381619" w:rsidRPr="00B85F0D" w:rsidRDefault="00381619" w:rsidP="00B85F0D">
      <w:pPr>
        <w:tabs>
          <w:tab w:val="left" w:pos="1276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44" w:rsidRPr="00F04CA1" w:rsidRDefault="004E5144" w:rsidP="00B85F0D">
      <w:pPr>
        <w:pStyle w:val="a3"/>
        <w:spacing w:before="0" w:beforeAutospacing="0" w:after="0" w:afterAutospacing="0"/>
        <w:ind w:right="850"/>
        <w:jc w:val="center"/>
        <w:rPr>
          <w:b/>
          <w:bCs/>
        </w:rPr>
      </w:pPr>
      <w:r w:rsidRPr="00F04CA1">
        <w:rPr>
          <w:b/>
          <w:bCs/>
        </w:rPr>
        <w:t>СОДЕРЖАНИЕ УЧЕБНОГО ПРЕДМЕТА</w:t>
      </w:r>
    </w:p>
    <w:p w:rsidR="00803FE3" w:rsidRPr="00F04CA1" w:rsidRDefault="002E7623" w:rsidP="00B85F0D">
      <w:pPr>
        <w:pStyle w:val="a8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(35 часов </w:t>
      </w:r>
      <w:r w:rsidR="00803FE3" w:rsidRPr="00F04CA1">
        <w:rPr>
          <w:rFonts w:ascii="Times New Roman" w:eastAsia="Times New Roman" w:hAnsi="Times New Roman" w:cs="Times New Roman"/>
          <w:sz w:val="24"/>
          <w:szCs w:val="24"/>
        </w:rPr>
        <w:t xml:space="preserve"> в год, 1 час в неделю)</w:t>
      </w:r>
    </w:p>
    <w:p w:rsidR="00803FE3" w:rsidRPr="00F04CA1" w:rsidRDefault="00803FE3" w:rsidP="00ED25DC">
      <w:pPr>
        <w:pStyle w:val="a8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75C" w:rsidRPr="009303FD" w:rsidRDefault="0015775C" w:rsidP="0015775C">
      <w:pPr>
        <w:pStyle w:val="Style37"/>
        <w:widowControl/>
        <w:spacing w:before="53" w:line="240" w:lineRule="auto"/>
        <w:ind w:right="2688"/>
        <w:jc w:val="both"/>
        <w:rPr>
          <w:rStyle w:val="FontStyle63"/>
          <w:u w:val="single"/>
        </w:rPr>
      </w:pPr>
      <w:r w:rsidRPr="00DA012B">
        <w:rPr>
          <w:rStyle w:val="FontStyle63"/>
          <w:u w:val="single"/>
        </w:rPr>
        <w:t>Введение в астрономию</w:t>
      </w:r>
    </w:p>
    <w:p w:rsidR="009303FD" w:rsidRPr="009303FD" w:rsidRDefault="009303FD" w:rsidP="0015775C">
      <w:pPr>
        <w:pStyle w:val="Style37"/>
        <w:widowControl/>
        <w:spacing w:before="53" w:line="240" w:lineRule="auto"/>
        <w:ind w:right="2688"/>
        <w:jc w:val="both"/>
        <w:rPr>
          <w:rStyle w:val="FontStyle63"/>
          <w:u w:val="single"/>
        </w:rPr>
      </w:pPr>
    </w:p>
    <w:p w:rsidR="0015775C" w:rsidRPr="00DA012B" w:rsidRDefault="0015775C" w:rsidP="0015775C">
      <w:pPr>
        <w:pStyle w:val="Style16"/>
        <w:widowControl/>
        <w:spacing w:before="14"/>
        <w:rPr>
          <w:rStyle w:val="FontStyle63"/>
        </w:rPr>
      </w:pPr>
      <w:r w:rsidRPr="00DA012B">
        <w:rPr>
          <w:rStyle w:val="FontStyle63"/>
        </w:rPr>
        <w:t>Строение и масштабы Вселенной, и современные наблюдения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15775C" w:rsidRPr="00DA012B" w:rsidRDefault="0015775C" w:rsidP="0015775C">
      <w:pPr>
        <w:pStyle w:val="Style39"/>
        <w:widowControl/>
        <w:spacing w:before="5"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 </w:t>
      </w:r>
    </w:p>
    <w:p w:rsidR="0015775C" w:rsidRPr="004E2F55" w:rsidRDefault="0015775C" w:rsidP="009303FD">
      <w:pPr>
        <w:pStyle w:val="Style39"/>
        <w:widowControl/>
        <w:spacing w:before="5"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Астрометрия</w:t>
      </w:r>
    </w:p>
    <w:p w:rsidR="009303FD" w:rsidRPr="004E2F55" w:rsidRDefault="009303FD" w:rsidP="009303FD">
      <w:pPr>
        <w:pStyle w:val="Style39"/>
        <w:widowControl/>
        <w:spacing w:before="5" w:line="240" w:lineRule="auto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Звёздное небо и видимое движение небесных светил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</w:t>
      </w:r>
    </w:p>
    <w:p w:rsidR="0015775C" w:rsidRPr="00DA012B" w:rsidRDefault="0015775C" w:rsidP="0015775C">
      <w:pPr>
        <w:pStyle w:val="Style39"/>
        <w:widowControl/>
        <w:spacing w:before="5"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Что такое небесный экватор и небесный меридиан. Как строят экваториальную    систему    небесных    координат.    Как строят горизонтальную систему небесных координат. </w:t>
      </w:r>
    </w:p>
    <w:p w:rsidR="0015775C" w:rsidRPr="00DA012B" w:rsidRDefault="0015775C" w:rsidP="0015775C">
      <w:pPr>
        <w:pStyle w:val="Style39"/>
        <w:widowControl/>
        <w:spacing w:before="5" w:line="240" w:lineRule="auto"/>
        <w:jc w:val="both"/>
        <w:rPr>
          <w:rStyle w:val="FontStyle63"/>
        </w:rPr>
      </w:pPr>
      <w:r w:rsidRPr="00DA012B">
        <w:rPr>
          <w:rStyle w:val="FontStyle63"/>
        </w:rPr>
        <w:t>Видимое движение планет и Солнца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15775C" w:rsidRPr="00DA012B" w:rsidRDefault="0015775C" w:rsidP="0015775C">
      <w:pPr>
        <w:pStyle w:val="Style16"/>
        <w:widowControl/>
        <w:spacing w:before="67"/>
        <w:rPr>
          <w:rStyle w:val="FontStyle63"/>
        </w:rPr>
      </w:pPr>
      <w:r w:rsidRPr="00DA012B">
        <w:rPr>
          <w:rStyle w:val="FontStyle63"/>
        </w:rPr>
        <w:t>Движение Луны и затмения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3"/>
        </w:rPr>
        <w:t>Время и календарь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Звёздное и солнечное время, звёздный и тропический год. Устройство   лунного   и   солнечного   календаря,   проблемы их согласования Юлианский и григорианский календари. </w:t>
      </w:r>
    </w:p>
    <w:p w:rsidR="00C6100A" w:rsidRDefault="00C6100A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</w:p>
    <w:p w:rsidR="009303FD" w:rsidRPr="004E2F55" w:rsidRDefault="0015775C" w:rsidP="00C6100A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Небесная механика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3"/>
        </w:rPr>
        <w:lastRenderedPageBreak/>
        <w:t>Гелиоцентрическая система мира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2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  <w:r w:rsidRPr="00DA012B">
        <w:rPr>
          <w:rStyle w:val="FontStyle63"/>
        </w:rPr>
        <w:t>Законы Кеплера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Космические скорости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2"/>
          <w:sz w:val="24"/>
          <w:szCs w:val="24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  <w:r w:rsidRPr="00DA012B">
        <w:rPr>
          <w:rStyle w:val="FontStyle63"/>
        </w:rPr>
        <w:t>Межпланетные перелёты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:rsidR="0015775C" w:rsidRPr="00DA012B" w:rsidRDefault="0015775C" w:rsidP="0015775C">
      <w:pPr>
        <w:pStyle w:val="Style16"/>
        <w:widowControl/>
        <w:spacing w:before="67"/>
        <w:rPr>
          <w:rStyle w:val="FontStyle63"/>
        </w:rPr>
      </w:pPr>
      <w:r w:rsidRPr="00DA012B">
        <w:rPr>
          <w:rStyle w:val="FontStyle63"/>
        </w:rPr>
        <w:t>Луна и её влияние на Землю</w:t>
      </w:r>
    </w:p>
    <w:p w:rsidR="0015775C" w:rsidRDefault="0015775C" w:rsidP="0015775C">
      <w:pPr>
        <w:pStyle w:val="Style39"/>
        <w:widowControl/>
        <w:spacing w:line="240" w:lineRule="auto"/>
        <w:jc w:val="both"/>
        <w:rPr>
          <w:rStyle w:val="FontStyle62"/>
        </w:rPr>
      </w:pPr>
      <w:r w:rsidRPr="00DA012B">
        <w:rPr>
          <w:rStyle w:val="FontStyle62"/>
          <w:sz w:val="24"/>
          <w:szCs w:val="24"/>
        </w:rPr>
        <w:t>Лунный рельеф и его природа. Приливное взаимодействие между Луной и Землёй. Удаление Луны от Земли и замедление</w:t>
      </w:r>
      <w:r>
        <w:rPr>
          <w:rStyle w:val="FontStyle62"/>
        </w:rPr>
        <w:t xml:space="preserve"> вращения Земли. Прецессия земной оси и предварение равноденствий. </w:t>
      </w:r>
    </w:p>
    <w:p w:rsidR="0015775C" w:rsidRPr="004E2F55" w:rsidRDefault="0015775C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Строение солнечной системы</w:t>
      </w:r>
    </w:p>
    <w:p w:rsidR="009303FD" w:rsidRPr="004E2F55" w:rsidRDefault="009303FD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Современные представления о Солнечной системе.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DA012B">
        <w:rPr>
          <w:rStyle w:val="FontStyle62"/>
          <w:sz w:val="24"/>
          <w:szCs w:val="24"/>
        </w:rPr>
        <w:t>Оорта</w:t>
      </w:r>
      <w:proofErr w:type="spellEnd"/>
      <w:r w:rsidRPr="00DA012B">
        <w:rPr>
          <w:rStyle w:val="FontStyle62"/>
          <w:sz w:val="24"/>
          <w:szCs w:val="24"/>
        </w:rPr>
        <w:t xml:space="preserve"> и Пояс </w:t>
      </w:r>
      <w:proofErr w:type="spellStart"/>
      <w:r w:rsidRPr="00DA012B">
        <w:rPr>
          <w:rStyle w:val="FontStyle62"/>
          <w:sz w:val="24"/>
          <w:szCs w:val="24"/>
        </w:rPr>
        <w:t>Койпера</w:t>
      </w:r>
      <w:proofErr w:type="spellEnd"/>
      <w:r w:rsidRPr="00DA012B">
        <w:rPr>
          <w:rStyle w:val="FontStyle62"/>
          <w:sz w:val="24"/>
          <w:szCs w:val="24"/>
        </w:rPr>
        <w:t xml:space="preserve">. Размеры тел солнечной системы. 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3"/>
        </w:rPr>
        <w:t>Планета Земля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2"/>
          <w:sz w:val="24"/>
          <w:szCs w:val="24"/>
        </w:rPr>
        <w:t xml:space="preserve">Форма   и   размеры   Земли.   Внутреннее   строение   Земли. Роль парникового эффекта в формировании климата Земли. </w:t>
      </w:r>
      <w:r w:rsidRPr="00DA012B">
        <w:rPr>
          <w:rStyle w:val="FontStyle63"/>
        </w:rPr>
        <w:t>Планеты земной группы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Исследования Меркурия, Венеры и Марса, их схожесть с Землёй. Как парниковый   эффект   греет   поверхность   Земли   и перегревает атмосферу Венеры. Есть ли жизнь на Марсе. Эволюция орбит спутников Марса Фобоса и </w:t>
      </w:r>
      <w:proofErr w:type="spellStart"/>
      <w:r w:rsidRPr="00DA012B">
        <w:rPr>
          <w:rStyle w:val="FontStyle62"/>
          <w:sz w:val="24"/>
          <w:szCs w:val="24"/>
        </w:rPr>
        <w:t>Деймоса</w:t>
      </w:r>
      <w:proofErr w:type="spellEnd"/>
      <w:r w:rsidRPr="00DA012B">
        <w:rPr>
          <w:rStyle w:val="FontStyle62"/>
          <w:sz w:val="24"/>
          <w:szCs w:val="24"/>
        </w:rPr>
        <w:t>.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2"/>
          <w:sz w:val="24"/>
          <w:szCs w:val="24"/>
        </w:rPr>
        <w:t xml:space="preserve"> </w:t>
      </w:r>
      <w:r w:rsidRPr="00DA012B">
        <w:rPr>
          <w:rStyle w:val="FontStyle63"/>
        </w:rPr>
        <w:t>Планеты-гиганты</w:t>
      </w:r>
    </w:p>
    <w:p w:rsidR="0015775C" w:rsidRPr="00DA012B" w:rsidRDefault="0015775C" w:rsidP="0015775C">
      <w:pPr>
        <w:pStyle w:val="Style39"/>
        <w:widowControl/>
        <w:spacing w:line="240" w:lineRule="auto"/>
        <w:ind w:right="5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15775C" w:rsidRPr="00DA012B" w:rsidRDefault="0015775C" w:rsidP="00696E49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Плане</w:t>
      </w:r>
      <w:r w:rsidR="00696E49">
        <w:rPr>
          <w:rStyle w:val="FontStyle63"/>
        </w:rPr>
        <w:t>ты-карлики и их свойства. Малые</w:t>
      </w:r>
      <w:r w:rsidR="00696E49" w:rsidRPr="009303FD">
        <w:rPr>
          <w:rStyle w:val="FontStyle63"/>
        </w:rPr>
        <w:t xml:space="preserve"> </w:t>
      </w:r>
      <w:r w:rsidRPr="00DA012B">
        <w:rPr>
          <w:rStyle w:val="FontStyle63"/>
        </w:rPr>
        <w:t>тела Солнечной системы</w:t>
      </w:r>
    </w:p>
    <w:p w:rsidR="0015775C" w:rsidRPr="00DA012B" w:rsidRDefault="0015775C" w:rsidP="0015775C">
      <w:pPr>
        <w:pStyle w:val="Style39"/>
        <w:widowControl/>
        <w:spacing w:line="240" w:lineRule="auto"/>
        <w:ind w:right="5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DA012B">
        <w:rPr>
          <w:rStyle w:val="FontStyle62"/>
          <w:sz w:val="24"/>
          <w:szCs w:val="24"/>
        </w:rPr>
        <w:t>Койпера</w:t>
      </w:r>
      <w:proofErr w:type="spellEnd"/>
      <w:r w:rsidRPr="00DA012B">
        <w:rPr>
          <w:rStyle w:val="FontStyle62"/>
          <w:sz w:val="24"/>
          <w:szCs w:val="24"/>
        </w:rPr>
        <w:t xml:space="preserve"> и Облако комет </w:t>
      </w:r>
      <w:proofErr w:type="spellStart"/>
      <w:r w:rsidRPr="00DA012B">
        <w:rPr>
          <w:rStyle w:val="FontStyle62"/>
          <w:sz w:val="24"/>
          <w:szCs w:val="24"/>
        </w:rPr>
        <w:t>Оорта</w:t>
      </w:r>
      <w:proofErr w:type="spellEnd"/>
      <w:r w:rsidRPr="00DA012B">
        <w:rPr>
          <w:rStyle w:val="FontStyle62"/>
          <w:sz w:val="24"/>
          <w:szCs w:val="24"/>
        </w:rPr>
        <w:t>. Природа метеоров и метеоритов.</w:t>
      </w:r>
    </w:p>
    <w:p w:rsidR="0015775C" w:rsidRPr="00DA012B" w:rsidRDefault="0015775C" w:rsidP="0015775C">
      <w:pPr>
        <w:pStyle w:val="Style16"/>
        <w:widowControl/>
        <w:spacing w:before="67"/>
        <w:rPr>
          <w:rStyle w:val="FontStyle63"/>
        </w:rPr>
      </w:pPr>
      <w:r w:rsidRPr="00DA012B">
        <w:rPr>
          <w:rStyle w:val="FontStyle63"/>
        </w:rPr>
        <w:t>Метеоры и метеориты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15775C" w:rsidRPr="004E2F55" w:rsidRDefault="0015775C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Практическая астрофизика и физика Солнца</w:t>
      </w:r>
    </w:p>
    <w:p w:rsidR="009303FD" w:rsidRPr="004E2F55" w:rsidRDefault="009303FD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3"/>
        </w:rPr>
        <w:t>Методы астрофизических исследований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Солнце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Внутреннее строение Солнца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15775C" w:rsidRPr="00DA012B" w:rsidRDefault="0015775C" w:rsidP="009303FD">
      <w:pPr>
        <w:pStyle w:val="Style39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lastRenderedPageBreak/>
        <w:t>Звёзды</w:t>
      </w: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Основные характеристики звёзд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Внутреннее строение звёзд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Строение звезды главной последовательности.</w:t>
      </w:r>
    </w:p>
    <w:p w:rsidR="0015775C" w:rsidRPr="00DA012B" w:rsidRDefault="0015775C" w:rsidP="0015775C">
      <w:pPr>
        <w:pStyle w:val="Style39"/>
        <w:widowControl/>
        <w:spacing w:before="5"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Строение звёзд красных гигантов и сверхгигантов.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Белые карлики, нейтронные звёзды, пульсары и чёрные дыры</w:t>
      </w:r>
    </w:p>
    <w:p w:rsidR="0015775C" w:rsidRPr="00DA012B" w:rsidRDefault="0015775C" w:rsidP="0015775C">
      <w:pPr>
        <w:pStyle w:val="Style31"/>
        <w:widowControl/>
        <w:spacing w:before="67" w:line="240" w:lineRule="auto"/>
        <w:ind w:right="5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Строение звёзд белых карликов и предел на их массу — предел </w:t>
      </w:r>
      <w:proofErr w:type="spellStart"/>
      <w:r w:rsidRPr="00DA012B">
        <w:rPr>
          <w:rStyle w:val="FontStyle62"/>
          <w:sz w:val="24"/>
          <w:szCs w:val="24"/>
        </w:rPr>
        <w:t>Чандрасекара</w:t>
      </w:r>
      <w:proofErr w:type="spellEnd"/>
      <w:r w:rsidRPr="00DA012B">
        <w:rPr>
          <w:rStyle w:val="FontStyle62"/>
          <w:sz w:val="24"/>
          <w:szCs w:val="24"/>
        </w:rPr>
        <w:t>. Пульсары и нейтронные звёзды. Природа чёрных дыр и их параметры.</w:t>
      </w: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Двойные, кратные и переменные звёзды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DA012B">
        <w:rPr>
          <w:rStyle w:val="FontStyle62"/>
          <w:sz w:val="24"/>
          <w:szCs w:val="24"/>
        </w:rPr>
        <w:t>у</w:t>
      </w:r>
      <w:proofErr w:type="gramEnd"/>
      <w:r w:rsidRPr="00DA012B">
        <w:rPr>
          <w:rStyle w:val="FontStyle62"/>
          <w:sz w:val="24"/>
          <w:szCs w:val="24"/>
        </w:rPr>
        <w:t xml:space="preserve"> цефеид. Цефеиды — маяки во Вселенной, по которым определяют расстояния до далёких скоплений и галактик.</w:t>
      </w: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Новые и сверхновые звёзды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DA012B">
        <w:rPr>
          <w:rStyle w:val="FontStyle62"/>
          <w:sz w:val="24"/>
          <w:szCs w:val="24"/>
        </w:rPr>
        <w:t>Чандрасекара</w:t>
      </w:r>
      <w:proofErr w:type="spellEnd"/>
      <w:r w:rsidRPr="00DA012B">
        <w:rPr>
          <w:rStyle w:val="FontStyle62"/>
          <w:sz w:val="24"/>
          <w:szCs w:val="24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Эволюция звёзд: рождение, жизнь и смерть звёзд</w:t>
      </w:r>
    </w:p>
    <w:p w:rsidR="0015775C" w:rsidRPr="004E2F55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DA012B">
        <w:rPr>
          <w:rStyle w:val="FontStyle62"/>
          <w:sz w:val="24"/>
          <w:szCs w:val="24"/>
        </w:rPr>
        <w:t>маломассивных</w:t>
      </w:r>
      <w:proofErr w:type="spellEnd"/>
      <w:r w:rsidRPr="00DA012B">
        <w:rPr>
          <w:rStyle w:val="FontStyle62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9303FD" w:rsidRPr="004E2F55" w:rsidRDefault="009303FD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</w:p>
    <w:p w:rsidR="0015775C" w:rsidRPr="004E2F55" w:rsidRDefault="0015775C" w:rsidP="009303FD">
      <w:pPr>
        <w:pStyle w:val="Style16"/>
        <w:widowControl/>
        <w:spacing w:before="67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Млечный Путь</w:t>
      </w:r>
    </w:p>
    <w:p w:rsidR="009303FD" w:rsidRPr="004E2F55" w:rsidRDefault="009303FD" w:rsidP="009303FD">
      <w:pPr>
        <w:pStyle w:val="Style16"/>
        <w:widowControl/>
        <w:spacing w:before="67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16"/>
        <w:widowControl/>
        <w:rPr>
          <w:rStyle w:val="FontStyle63"/>
        </w:rPr>
      </w:pPr>
      <w:r w:rsidRPr="00DA012B">
        <w:rPr>
          <w:rStyle w:val="FontStyle63"/>
        </w:rPr>
        <w:t>Газ и пыль в Галактике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Как образуются отражательные туманности. Почему светятся диффузные туманности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Как концентрируются газовые и пылевые туманности в Галактике. 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3"/>
        </w:rPr>
      </w:pPr>
      <w:r w:rsidRPr="00DA012B">
        <w:rPr>
          <w:rStyle w:val="FontStyle63"/>
        </w:rPr>
        <w:t>Рассеянные и шаровые звёздные скопления</w:t>
      </w:r>
    </w:p>
    <w:p w:rsidR="0015775C" w:rsidRPr="00DA012B" w:rsidRDefault="0015775C" w:rsidP="0015775C">
      <w:pPr>
        <w:pStyle w:val="Style31"/>
        <w:widowControl/>
        <w:spacing w:line="240" w:lineRule="auto"/>
        <w:ind w:right="14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15775C" w:rsidRPr="00DA012B" w:rsidRDefault="0015775C" w:rsidP="0015775C">
      <w:pPr>
        <w:pStyle w:val="Style39"/>
        <w:widowControl/>
        <w:spacing w:before="5"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 параметров   сверхмассивной   чёрной   дыры. Наблюдения космических лучей и их связь </w:t>
      </w:r>
      <w:proofErr w:type="gramStart"/>
      <w:r w:rsidRPr="00DA012B">
        <w:rPr>
          <w:rStyle w:val="FontStyle62"/>
          <w:sz w:val="24"/>
          <w:szCs w:val="24"/>
        </w:rPr>
        <w:t>со</w:t>
      </w:r>
      <w:proofErr w:type="gramEnd"/>
      <w:r w:rsidRPr="00DA012B">
        <w:rPr>
          <w:rStyle w:val="FontStyle62"/>
          <w:sz w:val="24"/>
          <w:szCs w:val="24"/>
        </w:rPr>
        <w:t xml:space="preserve"> взрывами сверхновых звёзд.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Галактики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Как классифицировали галактики по форме и камертонная диаграмма Хаббла.   Свойства  спиральных,  эллиптических  и неправильных галактик. Красное смещение в спектрах галактик и определение расстояния до них. 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3"/>
        </w:rPr>
      </w:pPr>
      <w:r w:rsidRPr="00DA012B">
        <w:rPr>
          <w:rStyle w:val="FontStyle63"/>
        </w:rPr>
        <w:t>Закон Хаббла</w:t>
      </w:r>
    </w:p>
    <w:p w:rsidR="0015775C" w:rsidRPr="00DA012B" w:rsidRDefault="0015775C" w:rsidP="0015775C">
      <w:pPr>
        <w:pStyle w:val="Style39"/>
        <w:widowControl/>
        <w:spacing w:line="240" w:lineRule="auto"/>
        <w:ind w:right="3110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Вращение галактик и тёмная материя в них. </w:t>
      </w:r>
    </w:p>
    <w:p w:rsidR="0015775C" w:rsidRPr="00DA012B" w:rsidRDefault="0015775C" w:rsidP="0015775C">
      <w:pPr>
        <w:pStyle w:val="Style39"/>
        <w:widowControl/>
        <w:spacing w:line="240" w:lineRule="auto"/>
        <w:ind w:right="3110"/>
        <w:jc w:val="both"/>
        <w:rPr>
          <w:rStyle w:val="FontStyle63"/>
        </w:rPr>
      </w:pPr>
      <w:r w:rsidRPr="00DA012B">
        <w:rPr>
          <w:rStyle w:val="FontStyle63"/>
        </w:rPr>
        <w:lastRenderedPageBreak/>
        <w:t>Активные галактики и квазары</w:t>
      </w:r>
    </w:p>
    <w:p w:rsidR="0015775C" w:rsidRPr="00DA012B" w:rsidRDefault="0015775C" w:rsidP="0015775C">
      <w:pPr>
        <w:pStyle w:val="Style39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:rsidR="0015775C" w:rsidRPr="00DA012B" w:rsidRDefault="0015775C" w:rsidP="0015775C">
      <w:pPr>
        <w:pStyle w:val="Style16"/>
        <w:widowControl/>
        <w:spacing w:before="67"/>
        <w:rPr>
          <w:rStyle w:val="FontStyle63"/>
        </w:rPr>
      </w:pPr>
      <w:r w:rsidRPr="00DA012B">
        <w:rPr>
          <w:rStyle w:val="FontStyle63"/>
        </w:rPr>
        <w:t>Скопления галактик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15775C" w:rsidRPr="004E2F55" w:rsidRDefault="0015775C" w:rsidP="009303FD">
      <w:pPr>
        <w:pStyle w:val="Style31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Строение и эволюция Вселенной</w:t>
      </w:r>
    </w:p>
    <w:p w:rsidR="009303FD" w:rsidRPr="004E2F55" w:rsidRDefault="009303FD" w:rsidP="009303FD">
      <w:pPr>
        <w:pStyle w:val="Style31"/>
        <w:widowControl/>
        <w:spacing w:line="240" w:lineRule="auto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16"/>
        <w:widowControl/>
        <w:spacing w:before="5"/>
        <w:rPr>
          <w:rStyle w:val="FontStyle63"/>
        </w:rPr>
      </w:pPr>
      <w:r w:rsidRPr="00DA012B">
        <w:rPr>
          <w:rStyle w:val="FontStyle63"/>
        </w:rPr>
        <w:t>Конечность и бесконечность Вселенной — парадоксы классической космологии.</w:t>
      </w:r>
    </w:p>
    <w:p w:rsidR="0015775C" w:rsidRPr="00DA012B" w:rsidRDefault="0015775C" w:rsidP="0015775C">
      <w:pPr>
        <w:pStyle w:val="Style31"/>
        <w:widowControl/>
        <w:spacing w:line="240" w:lineRule="auto"/>
        <w:ind w:right="14"/>
        <w:rPr>
          <w:rStyle w:val="FontStyle63"/>
        </w:rPr>
      </w:pPr>
      <w:r w:rsidRPr="00DA012B">
        <w:rPr>
          <w:rStyle w:val="FontStyle62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DA012B">
        <w:rPr>
          <w:rStyle w:val="FontStyle62"/>
          <w:sz w:val="24"/>
          <w:szCs w:val="24"/>
        </w:rPr>
        <w:t>ств пр</w:t>
      </w:r>
      <w:proofErr w:type="gramEnd"/>
      <w:r w:rsidRPr="00DA012B">
        <w:rPr>
          <w:rStyle w:val="FontStyle62"/>
          <w:sz w:val="24"/>
          <w:szCs w:val="24"/>
        </w:rPr>
        <w:t xml:space="preserve">остранства Вселенной с распределением и движением материи в ней. </w:t>
      </w:r>
      <w:r w:rsidRPr="00DA012B">
        <w:rPr>
          <w:rStyle w:val="FontStyle63"/>
        </w:rPr>
        <w:t>Расширяющаяся Вселенная</w:t>
      </w:r>
    </w:p>
    <w:p w:rsidR="0015775C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  жизни   Вселенной.   Наблюдаемые   свойства реликтового излучения.   Почему   необходимо   привлечение   общей теории относительности для построения модели Вселенной. </w:t>
      </w:r>
    </w:p>
    <w:p w:rsidR="0015775C" w:rsidRPr="004E2F55" w:rsidRDefault="0015775C" w:rsidP="009303FD">
      <w:pPr>
        <w:pStyle w:val="Style31"/>
        <w:widowControl/>
        <w:spacing w:line="240" w:lineRule="auto"/>
        <w:jc w:val="center"/>
        <w:rPr>
          <w:rStyle w:val="FontStyle63"/>
          <w:u w:val="single"/>
        </w:rPr>
      </w:pPr>
      <w:r w:rsidRPr="00DA012B">
        <w:rPr>
          <w:rStyle w:val="FontStyle63"/>
          <w:u w:val="single"/>
        </w:rPr>
        <w:t>Современные проблемы астрономии</w:t>
      </w:r>
    </w:p>
    <w:p w:rsidR="009303FD" w:rsidRPr="004E2F55" w:rsidRDefault="009303FD" w:rsidP="009303FD">
      <w:pPr>
        <w:pStyle w:val="Style31"/>
        <w:widowControl/>
        <w:spacing w:line="240" w:lineRule="auto"/>
        <w:jc w:val="center"/>
        <w:rPr>
          <w:rStyle w:val="FontStyle63"/>
          <w:u w:val="single"/>
        </w:rPr>
      </w:pP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3"/>
        </w:rPr>
      </w:pPr>
      <w:r w:rsidRPr="00DA012B">
        <w:rPr>
          <w:rStyle w:val="FontStyle63"/>
        </w:rPr>
        <w:t xml:space="preserve">Ускоренное расширение Вселенной и тёмная энергия </w:t>
      </w:r>
      <w:r w:rsidRPr="00DA012B">
        <w:rPr>
          <w:rStyle w:val="FontStyle62"/>
          <w:sz w:val="24"/>
          <w:szCs w:val="24"/>
        </w:rPr>
        <w:t xml:space="preserve"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</w:t>
      </w:r>
      <w:r w:rsidRPr="00DA012B">
        <w:rPr>
          <w:rStyle w:val="FontStyle63"/>
        </w:rPr>
        <w:t>Обнаружение планет возле других звёзд.</w:t>
      </w:r>
    </w:p>
    <w:p w:rsidR="0015775C" w:rsidRPr="00DA012B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DA012B">
        <w:rPr>
          <w:rStyle w:val="FontStyle62"/>
          <w:sz w:val="24"/>
          <w:szCs w:val="24"/>
        </w:rPr>
        <w:t>экзопланет</w:t>
      </w:r>
      <w:proofErr w:type="spellEnd"/>
      <w:r w:rsidRPr="00DA012B">
        <w:rPr>
          <w:rStyle w:val="FontStyle62"/>
          <w:sz w:val="24"/>
          <w:szCs w:val="24"/>
        </w:rPr>
        <w:t xml:space="preserve">. Оценка условий на поверхностях </w:t>
      </w:r>
      <w:proofErr w:type="spellStart"/>
      <w:r w:rsidRPr="00DA012B">
        <w:rPr>
          <w:rStyle w:val="FontStyle62"/>
          <w:sz w:val="24"/>
          <w:szCs w:val="24"/>
        </w:rPr>
        <w:t>экзопланет</w:t>
      </w:r>
      <w:proofErr w:type="spellEnd"/>
      <w:r w:rsidRPr="00DA012B">
        <w:rPr>
          <w:rStyle w:val="FontStyle62"/>
          <w:sz w:val="24"/>
          <w:szCs w:val="24"/>
        </w:rPr>
        <w:t xml:space="preserve">. Поиск </w:t>
      </w:r>
      <w:proofErr w:type="spellStart"/>
      <w:r w:rsidRPr="00DA012B">
        <w:rPr>
          <w:rStyle w:val="FontStyle62"/>
          <w:sz w:val="24"/>
          <w:szCs w:val="24"/>
        </w:rPr>
        <w:t>экзопланет</w:t>
      </w:r>
      <w:proofErr w:type="spellEnd"/>
      <w:r w:rsidRPr="00DA012B">
        <w:rPr>
          <w:rStyle w:val="FontStyle62"/>
          <w:sz w:val="24"/>
          <w:szCs w:val="24"/>
        </w:rPr>
        <w:t xml:space="preserve"> с комфортными условиями для жизни на них.</w:t>
      </w:r>
    </w:p>
    <w:p w:rsidR="0015775C" w:rsidRPr="00DA012B" w:rsidRDefault="0015775C" w:rsidP="0015775C">
      <w:pPr>
        <w:pStyle w:val="Style16"/>
        <w:widowControl/>
        <w:spacing w:before="10"/>
        <w:rPr>
          <w:rStyle w:val="FontStyle63"/>
        </w:rPr>
      </w:pPr>
      <w:r w:rsidRPr="00DA012B">
        <w:rPr>
          <w:rStyle w:val="FontStyle63"/>
        </w:rPr>
        <w:t>Поиски жизни и разума во Вселенной</w:t>
      </w:r>
    </w:p>
    <w:p w:rsidR="0015775C" w:rsidRPr="004E2F55" w:rsidRDefault="0015775C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  <w:r w:rsidRPr="00DA012B">
        <w:rPr>
          <w:rStyle w:val="FontStyle62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9303FD" w:rsidRPr="004E2F55" w:rsidRDefault="009303FD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</w:p>
    <w:p w:rsidR="009303FD" w:rsidRPr="004E2F55" w:rsidRDefault="009303FD" w:rsidP="0015775C">
      <w:pPr>
        <w:pStyle w:val="Style31"/>
        <w:widowControl/>
        <w:spacing w:line="240" w:lineRule="auto"/>
        <w:rPr>
          <w:rStyle w:val="FontStyle62"/>
          <w:sz w:val="24"/>
          <w:szCs w:val="24"/>
        </w:rPr>
      </w:pPr>
    </w:p>
    <w:p w:rsidR="00B85F0D" w:rsidRPr="00E84CB8" w:rsidRDefault="00B85F0D" w:rsidP="00157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F0D" w:rsidRPr="00696E49" w:rsidRDefault="00B85F0D" w:rsidP="00B8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0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85F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96E49">
        <w:rPr>
          <w:rFonts w:ascii="Times New Roman" w:hAnsi="Times New Roman" w:cs="Times New Roman"/>
          <w:b/>
          <w:sz w:val="24"/>
          <w:szCs w:val="24"/>
        </w:rPr>
        <w:t>.</w:t>
      </w:r>
    </w:p>
    <w:p w:rsidR="00B85F0D" w:rsidRPr="00E84CB8" w:rsidRDefault="00B85F0D" w:rsidP="00B8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учебного предмета «Астрономия» на базовом уровне ученик должен: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b/>
          <w:i/>
          <w:iCs/>
          <w:w w:val="114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  <w:r w:rsidRPr="00F04CA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4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метеор, планета, спутник, звезда, Солнечная система, Галактика, Вселенная, всемирное и поясное время,  </w:t>
      </w:r>
      <w:proofErr w:type="spellStart"/>
      <w:r w:rsidRPr="00F04CA1">
        <w:rPr>
          <w:rFonts w:ascii="Times New Roman" w:eastAsia="Times New Roman" w:hAnsi="Times New Roman" w:cs="Times New Roman"/>
          <w:sz w:val="24"/>
          <w:szCs w:val="24"/>
        </w:rPr>
        <w:t>внесолнечная</w:t>
      </w:r>
      <w:proofErr w:type="spellEnd"/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F04CA1">
        <w:rPr>
          <w:rFonts w:ascii="Times New Roman" w:eastAsia="Times New Roman" w:hAnsi="Times New Roman" w:cs="Times New Roman"/>
          <w:sz w:val="24"/>
          <w:szCs w:val="24"/>
        </w:rPr>
        <w:t>экзопланета</w:t>
      </w:r>
      <w:proofErr w:type="spellEnd"/>
      <w:r w:rsidRPr="00F04CA1">
        <w:rPr>
          <w:rFonts w:ascii="Times New Roman" w:eastAsia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смысл физического закона Хаббла;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B85F0D" w:rsidRPr="00E84CB8" w:rsidRDefault="00B85F0D" w:rsidP="00B85F0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B85F0D" w:rsidRPr="00F04CA1" w:rsidRDefault="00B85F0D" w:rsidP="00B85F0D">
      <w:pPr>
        <w:pStyle w:val="a8"/>
        <w:jc w:val="both"/>
        <w:rPr>
          <w:rFonts w:ascii="Times New Roman" w:eastAsia="Times New Roman" w:hAnsi="Times New Roman" w:cs="Times New Roman"/>
          <w:b/>
          <w:i/>
          <w:iCs/>
          <w:w w:val="114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i/>
          <w:iCs/>
          <w:w w:val="114"/>
          <w:sz w:val="24"/>
          <w:szCs w:val="24"/>
        </w:rPr>
        <w:t>Уметь</w:t>
      </w:r>
      <w:r w:rsidRPr="00F04CA1">
        <w:rPr>
          <w:rFonts w:ascii="Times New Roman" w:hAnsi="Times New Roman" w:cs="Times New Roman"/>
          <w:b/>
          <w:i/>
          <w:iCs/>
          <w:w w:val="114"/>
          <w:sz w:val="24"/>
          <w:szCs w:val="24"/>
        </w:rPr>
        <w:t>:</w:t>
      </w: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4CA1">
        <w:rPr>
          <w:rFonts w:ascii="Times New Roman" w:eastAsia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F04CA1">
        <w:rPr>
          <w:rFonts w:ascii="Times New Roman" w:eastAsia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85F0D" w:rsidRPr="00F04CA1" w:rsidRDefault="00B85F0D" w:rsidP="00B85F0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F04CA1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F04C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5F0D" w:rsidRPr="00F04CA1" w:rsidRDefault="00B85F0D" w:rsidP="00B8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 xml:space="preserve"> -</w:t>
      </w: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 понимания взаимосвязи астрономии с другими науками, в основе которых лежат знания по астрономии, отделение ее от лженаук;</w:t>
      </w:r>
    </w:p>
    <w:p w:rsidR="009303FD" w:rsidRPr="00C6100A" w:rsidRDefault="00B85F0D" w:rsidP="00C61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A1">
        <w:rPr>
          <w:rFonts w:ascii="Times New Roman" w:eastAsia="Times New Roman" w:hAnsi="Times New Roman" w:cs="Times New Roman"/>
          <w:sz w:val="24"/>
          <w:szCs w:val="24"/>
        </w:rPr>
        <w:t xml:space="preserve">-  оценивания информации, содержащейся в сообщениях СМИ, Интернете, научно-популярных статьях. </w:t>
      </w:r>
      <w:r w:rsidRPr="00F0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FD" w:rsidRPr="004E2F55" w:rsidRDefault="009303FD" w:rsidP="009C2F82">
      <w:pPr>
        <w:pStyle w:val="a3"/>
        <w:spacing w:before="0" w:beforeAutospacing="0" w:after="0" w:afterAutospacing="0"/>
        <w:ind w:right="850"/>
        <w:jc w:val="both"/>
        <w:rPr>
          <w:b/>
          <w:bCs/>
          <w:sz w:val="27"/>
          <w:szCs w:val="27"/>
        </w:rPr>
      </w:pPr>
    </w:p>
    <w:p w:rsidR="004E5144" w:rsidRPr="00E820DA" w:rsidRDefault="004E5144" w:rsidP="004E5144">
      <w:pPr>
        <w:pStyle w:val="a3"/>
        <w:spacing w:before="0" w:beforeAutospacing="0" w:after="0" w:afterAutospacing="0"/>
        <w:jc w:val="center"/>
      </w:pPr>
      <w:r w:rsidRPr="00E820DA">
        <w:rPr>
          <w:b/>
          <w:bCs/>
        </w:rPr>
        <w:t>ТЕМАТИЧЕСКОЕ  ПОУРОЧНОЕ ПЛАНИРОВАНИЕ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1023"/>
        <w:gridCol w:w="6348"/>
        <w:gridCol w:w="993"/>
        <w:gridCol w:w="236"/>
        <w:gridCol w:w="1039"/>
      </w:tblGrid>
      <w:tr w:rsidR="006E5AE0" w:rsidRPr="00626BF8" w:rsidTr="00327D53">
        <w:trPr>
          <w:gridAfter w:val="1"/>
          <w:wAfter w:w="1039" w:type="dxa"/>
        </w:trPr>
        <w:tc>
          <w:tcPr>
            <w:tcW w:w="1023" w:type="dxa"/>
            <w:vMerge w:val="restart"/>
          </w:tcPr>
          <w:p w:rsidR="006E5AE0" w:rsidRDefault="006E5AE0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5AE0" w:rsidRPr="00626BF8" w:rsidRDefault="006E5AE0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348" w:type="dxa"/>
            <w:vMerge w:val="restart"/>
          </w:tcPr>
          <w:p w:rsidR="006E5AE0" w:rsidRDefault="006E5AE0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AE0" w:rsidRDefault="006E5AE0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E5AE0" w:rsidRDefault="006E5AE0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E5AE0" w:rsidRDefault="006E5AE0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E0" w:rsidRPr="00626BF8" w:rsidTr="00327D53">
        <w:tc>
          <w:tcPr>
            <w:tcW w:w="1023" w:type="dxa"/>
            <w:vMerge/>
          </w:tcPr>
          <w:p w:rsidR="006E5AE0" w:rsidRPr="00626BF8" w:rsidRDefault="006E5AE0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6E5AE0" w:rsidRPr="00626BF8" w:rsidRDefault="006E5AE0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E5AE0" w:rsidRPr="00626BF8" w:rsidRDefault="006E5AE0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5AE0" w:rsidRPr="00626BF8" w:rsidRDefault="006E5AE0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AE0" w:rsidRPr="00626BF8" w:rsidTr="00327D53">
        <w:tc>
          <w:tcPr>
            <w:tcW w:w="1023" w:type="dxa"/>
          </w:tcPr>
          <w:p w:rsidR="006E5AE0" w:rsidRDefault="006E5AE0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6E5AE0" w:rsidRPr="007D6455" w:rsidRDefault="0015775C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астрономию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5AE0" w:rsidRDefault="00D27D86" w:rsidP="00D2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E5AE0" w:rsidRPr="00626BF8" w:rsidRDefault="006E5AE0" w:rsidP="000C3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</w:tcPr>
          <w:p w:rsidR="00D27D86" w:rsidRPr="007D6455" w:rsidRDefault="006348DE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Pr="00626BF8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D27D86" w:rsidRPr="007D6455" w:rsidRDefault="006348DE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координаты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Pr="00626BF8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</w:tcPr>
          <w:p w:rsidR="00D27D86" w:rsidRPr="007D6455" w:rsidRDefault="006348DE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Pr="00626BF8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</w:tcPr>
          <w:p w:rsidR="00D27D86" w:rsidRPr="007D6455" w:rsidRDefault="006348DE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Луны и затмения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Pr="00626BF8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</w:tcPr>
          <w:p w:rsidR="00D27D86" w:rsidRPr="007D6455" w:rsidRDefault="006348DE" w:rsidP="007B4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календарь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</w:tcPr>
          <w:p w:rsidR="00D27D86" w:rsidRPr="00626BF8" w:rsidRDefault="00D27D86" w:rsidP="006E5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8" w:type="dxa"/>
          </w:tcPr>
          <w:p w:rsidR="00D27D86" w:rsidRPr="00381619" w:rsidRDefault="006348DE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27D86" w:rsidRPr="00626BF8" w:rsidRDefault="00D27D86" w:rsidP="004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9D7171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Кеплера движения планет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6348DE" w:rsidRDefault="006348DE" w:rsidP="00634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скорости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межпланетные перелёты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9D7171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дставления о строении и составе </w:t>
            </w: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 системы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9D7171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9D7171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Луна и её влияние на Землю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9D7171" w:rsidRDefault="006348DE" w:rsidP="000E21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337528" w:rsidRDefault="006348DE" w:rsidP="0063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Планеты-гиганты. Планеты-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карлики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  <w:r w:rsidR="00D27D86" w:rsidRPr="00AB0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696E49" w:rsidRDefault="006348DE" w:rsidP="009C2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</w:t>
            </w:r>
            <w:r w:rsidR="00696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астрофизических исследований</w:t>
            </w:r>
            <w:r w:rsidR="00696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6348DE" w:rsidRDefault="006348DE" w:rsidP="00634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Солнца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звёзд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6348DE" w:rsidRDefault="006348DE" w:rsidP="00634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карлики, нейтронные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звёзды, чёрные дыры. Двойные, кратные и переменные звёзды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381619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 сверхновые звёзды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звёзд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Газ и пыль в Галактике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rPr>
          <w:trHeight w:val="12"/>
        </w:trPr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Pr="009C2F82" w:rsidRDefault="009C2F82" w:rsidP="00D2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6348DE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галактик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381619" w:rsidRDefault="006348DE" w:rsidP="00AB0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галактики и квазары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D27D86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48DE"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галактик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6348DE" w:rsidRPr="0041754E" w:rsidRDefault="00D27D86" w:rsidP="0063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48DE"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 и бесконечность</w:t>
            </w:r>
            <w:r w:rsidR="006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8DE"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Вселенной. Расширяющаяся</w:t>
            </w:r>
          </w:p>
          <w:p w:rsidR="00D27D86" w:rsidRPr="00AB0BEF" w:rsidRDefault="006348DE" w:rsidP="00634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6348DE" w:rsidRDefault="006348DE" w:rsidP="00634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«горячей Вселенной»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реликтовое излучение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  <w:tr w:rsidR="00CF1689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CF1689" w:rsidRPr="00D27D86" w:rsidRDefault="00CF1689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CF1689" w:rsidRPr="008666C2" w:rsidRDefault="00CF1689" w:rsidP="00CF1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расширение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 и тёмная энергия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9" w:rsidRDefault="00CF1689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89" w:rsidRPr="00626BF8" w:rsidRDefault="00CF1689"/>
        </w:tc>
      </w:tr>
      <w:tr w:rsidR="00CF1689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CF1689" w:rsidRPr="00D27D86" w:rsidRDefault="00CF1689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CF1689" w:rsidRPr="008666C2" w:rsidRDefault="00CF1689" w:rsidP="00CF1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планет возле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звёзд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89" w:rsidRDefault="00CF1689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89" w:rsidRPr="00626BF8" w:rsidRDefault="00CF1689"/>
        </w:tc>
      </w:tr>
      <w:tr w:rsidR="00CF1689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CF1689" w:rsidRPr="00D27D86" w:rsidRDefault="00CF1689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CF1689" w:rsidRPr="008666C2" w:rsidRDefault="00CF1689" w:rsidP="00CF1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4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жизни и разума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</w:t>
            </w:r>
            <w:r w:rsidR="00696E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9" w:rsidRDefault="00CF1689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89" w:rsidRPr="00626BF8" w:rsidRDefault="00CF1689"/>
        </w:tc>
      </w:tr>
      <w:tr w:rsidR="00D27D86" w:rsidRPr="00626BF8" w:rsidTr="00327D53">
        <w:tc>
          <w:tcPr>
            <w:tcW w:w="1023" w:type="dxa"/>
            <w:tcBorders>
              <w:right w:val="single" w:sz="4" w:space="0" w:color="auto"/>
            </w:tcBorders>
          </w:tcPr>
          <w:p w:rsidR="00D27D86" w:rsidRPr="00D27D86" w:rsidRDefault="00D27D86" w:rsidP="00663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D27D86" w:rsidRPr="00AB0BEF" w:rsidRDefault="004E2F55" w:rsidP="00AB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  <w:r w:rsidR="0069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86" w:rsidRDefault="00D27D86" w:rsidP="00D27D86">
            <w:pPr>
              <w:jc w:val="center"/>
            </w:pPr>
            <w:r w:rsidRPr="0071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86" w:rsidRPr="00626BF8" w:rsidRDefault="00D27D86"/>
        </w:tc>
      </w:tr>
    </w:tbl>
    <w:p w:rsidR="009E4B6B" w:rsidRDefault="009E4B6B" w:rsidP="009C2F82">
      <w:pPr>
        <w:pStyle w:val="a7"/>
        <w:ind w:right="17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7528" w:rsidRDefault="00337528">
      <w:pPr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9303FD" w:rsidRDefault="009303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00A" w:rsidRPr="00C6100A" w:rsidRDefault="00C6100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303FD" w:rsidRPr="009303FD" w:rsidRDefault="009303FD">
      <w:pPr>
        <w:rPr>
          <w:lang w:val="en-US"/>
        </w:rPr>
      </w:pPr>
    </w:p>
    <w:p w:rsidR="0003113B" w:rsidRDefault="0003113B"/>
    <w:p w:rsidR="00CC470E" w:rsidRPr="00C6100A" w:rsidRDefault="00CC470E" w:rsidP="00CC470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6100A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 за 20___/20___ учебный год</w:t>
      </w:r>
    </w:p>
    <w:p w:rsidR="00CC470E" w:rsidRPr="00C6100A" w:rsidRDefault="00CC470E" w:rsidP="00CC470E">
      <w:pPr>
        <w:pStyle w:val="a8"/>
        <w:rPr>
          <w:rFonts w:ascii="Times New Roman" w:hAnsi="Times New Roman" w:cs="Times New Roman"/>
          <w:sz w:val="24"/>
          <w:szCs w:val="24"/>
        </w:rPr>
      </w:pPr>
      <w:r w:rsidRPr="00C6100A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</w:t>
      </w:r>
    </w:p>
    <w:p w:rsidR="00CC470E" w:rsidRPr="00C6100A" w:rsidRDefault="00CC470E" w:rsidP="00CC470E">
      <w:pPr>
        <w:pStyle w:val="a8"/>
        <w:rPr>
          <w:sz w:val="24"/>
          <w:szCs w:val="24"/>
        </w:rPr>
      </w:pPr>
      <w:r w:rsidRPr="00C6100A">
        <w:rPr>
          <w:rFonts w:ascii="Times New Roman" w:hAnsi="Times New Roman" w:cs="Times New Roman"/>
          <w:sz w:val="24"/>
          <w:szCs w:val="24"/>
        </w:rPr>
        <w:t>учитель_________________________________________________________________________</w:t>
      </w:r>
      <w:r w:rsidRPr="00C6100A">
        <w:rPr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2960"/>
        <w:gridCol w:w="1987"/>
        <w:gridCol w:w="1845"/>
        <w:gridCol w:w="1947"/>
      </w:tblGrid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E" w:rsidRDefault="00CC470E" w:rsidP="003A31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урока, класс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E" w:rsidRDefault="00CC470E" w:rsidP="003A31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E" w:rsidRDefault="00CC470E" w:rsidP="003A31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E" w:rsidRDefault="00CC470E" w:rsidP="003A31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E" w:rsidRDefault="00CC470E" w:rsidP="003A31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корректировки</w:t>
            </w: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C470E" w:rsidTr="00337528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337528" w:rsidRPr="00337528" w:rsidRDefault="00337528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C470E" w:rsidRDefault="00CC470E" w:rsidP="003A31F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27D53" w:rsidRDefault="00327D53" w:rsidP="00CC470E">
      <w:pPr>
        <w:spacing w:after="0" w:line="240" w:lineRule="auto"/>
        <w:ind w:right="850"/>
        <w:rPr>
          <w:rFonts w:ascii="Times New Roman" w:hAnsi="Times New Roman" w:cs="Times New Roman"/>
          <w:b/>
        </w:rPr>
      </w:pPr>
    </w:p>
    <w:p w:rsidR="00491E57" w:rsidRPr="00CF1689" w:rsidRDefault="00491E57" w:rsidP="00CF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sectPr w:rsidR="00491E57" w:rsidRPr="00CF1689" w:rsidSect="00327D53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D9" w:rsidRDefault="004F7FD9" w:rsidP="00DC346F">
      <w:pPr>
        <w:spacing w:after="0" w:line="240" w:lineRule="auto"/>
      </w:pPr>
      <w:r>
        <w:separator/>
      </w:r>
    </w:p>
  </w:endnote>
  <w:endnote w:type="continuationSeparator" w:id="0">
    <w:p w:rsidR="004F7FD9" w:rsidRDefault="004F7FD9" w:rsidP="00DC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E1" w:rsidRPr="007722B8" w:rsidRDefault="00E87DE1" w:rsidP="007722B8">
    <w:pPr>
      <w:pStyle w:val="ad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D9" w:rsidRDefault="004F7FD9" w:rsidP="00DC346F">
      <w:pPr>
        <w:spacing w:after="0" w:line="240" w:lineRule="auto"/>
      </w:pPr>
      <w:r>
        <w:separator/>
      </w:r>
    </w:p>
  </w:footnote>
  <w:footnote w:type="continuationSeparator" w:id="0">
    <w:p w:rsidR="004F7FD9" w:rsidRDefault="004F7FD9" w:rsidP="00DC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E2"/>
    <w:multiLevelType w:val="hybridMultilevel"/>
    <w:tmpl w:val="93CA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15497"/>
    <w:multiLevelType w:val="hybridMultilevel"/>
    <w:tmpl w:val="DE1ECBF8"/>
    <w:lvl w:ilvl="0" w:tplc="D1E86D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5AA0BD2"/>
    <w:multiLevelType w:val="hybridMultilevel"/>
    <w:tmpl w:val="214CD28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4">
    <w:nsid w:val="3B93248D"/>
    <w:multiLevelType w:val="multilevel"/>
    <w:tmpl w:val="C1D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768CE"/>
    <w:multiLevelType w:val="hybridMultilevel"/>
    <w:tmpl w:val="3D1815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4A1576"/>
    <w:multiLevelType w:val="hybridMultilevel"/>
    <w:tmpl w:val="25D262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0335A46"/>
    <w:multiLevelType w:val="hybridMultilevel"/>
    <w:tmpl w:val="F36C23CC"/>
    <w:lvl w:ilvl="0" w:tplc="C57C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7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6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0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F37965"/>
    <w:multiLevelType w:val="hybridMultilevel"/>
    <w:tmpl w:val="E6F26E94"/>
    <w:lvl w:ilvl="0" w:tplc="9080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8B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1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6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0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425D73"/>
    <w:multiLevelType w:val="hybridMultilevel"/>
    <w:tmpl w:val="7D303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444841"/>
    <w:multiLevelType w:val="hybridMultilevel"/>
    <w:tmpl w:val="EEA84CB2"/>
    <w:lvl w:ilvl="0" w:tplc="AAF0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144"/>
    <w:rsid w:val="00021DD8"/>
    <w:rsid w:val="0003113B"/>
    <w:rsid w:val="00080D67"/>
    <w:rsid w:val="000C074E"/>
    <w:rsid w:val="000C3464"/>
    <w:rsid w:val="000D2123"/>
    <w:rsid w:val="000E0B3A"/>
    <w:rsid w:val="000E2146"/>
    <w:rsid w:val="000E4D18"/>
    <w:rsid w:val="001259E9"/>
    <w:rsid w:val="00132746"/>
    <w:rsid w:val="00135C5F"/>
    <w:rsid w:val="0015775C"/>
    <w:rsid w:val="00165E1C"/>
    <w:rsid w:val="00187932"/>
    <w:rsid w:val="001A5341"/>
    <w:rsid w:val="001C6229"/>
    <w:rsid w:val="001D0A91"/>
    <w:rsid w:val="001D2208"/>
    <w:rsid w:val="001E22F3"/>
    <w:rsid w:val="00222954"/>
    <w:rsid w:val="0024543E"/>
    <w:rsid w:val="002A0650"/>
    <w:rsid w:val="002A7BE0"/>
    <w:rsid w:val="002B1749"/>
    <w:rsid w:val="002C6D4A"/>
    <w:rsid w:val="002D7C25"/>
    <w:rsid w:val="002E7623"/>
    <w:rsid w:val="00302A65"/>
    <w:rsid w:val="00317F63"/>
    <w:rsid w:val="00327D53"/>
    <w:rsid w:val="00337528"/>
    <w:rsid w:val="00347D08"/>
    <w:rsid w:val="00381619"/>
    <w:rsid w:val="0038538C"/>
    <w:rsid w:val="003A75DA"/>
    <w:rsid w:val="003C3FA2"/>
    <w:rsid w:val="003E1EDE"/>
    <w:rsid w:val="00417ECC"/>
    <w:rsid w:val="00422268"/>
    <w:rsid w:val="00437679"/>
    <w:rsid w:val="00443D83"/>
    <w:rsid w:val="00447659"/>
    <w:rsid w:val="004821E9"/>
    <w:rsid w:val="00483490"/>
    <w:rsid w:val="00491E57"/>
    <w:rsid w:val="004C4553"/>
    <w:rsid w:val="004E2573"/>
    <w:rsid w:val="004E2F55"/>
    <w:rsid w:val="004E5144"/>
    <w:rsid w:val="004F61E4"/>
    <w:rsid w:val="004F7FD9"/>
    <w:rsid w:val="0050755D"/>
    <w:rsid w:val="00512831"/>
    <w:rsid w:val="00521DE6"/>
    <w:rsid w:val="00523469"/>
    <w:rsid w:val="0054775A"/>
    <w:rsid w:val="00564328"/>
    <w:rsid w:val="0058038C"/>
    <w:rsid w:val="00582C87"/>
    <w:rsid w:val="005912E2"/>
    <w:rsid w:val="005D5A1E"/>
    <w:rsid w:val="005D76D3"/>
    <w:rsid w:val="0060448D"/>
    <w:rsid w:val="006348DE"/>
    <w:rsid w:val="00656129"/>
    <w:rsid w:val="006630DE"/>
    <w:rsid w:val="0069518B"/>
    <w:rsid w:val="00696812"/>
    <w:rsid w:val="00696E49"/>
    <w:rsid w:val="006E5AE0"/>
    <w:rsid w:val="006E5DD6"/>
    <w:rsid w:val="00752E74"/>
    <w:rsid w:val="00771B77"/>
    <w:rsid w:val="007722B8"/>
    <w:rsid w:val="00776FE4"/>
    <w:rsid w:val="00792016"/>
    <w:rsid w:val="00797B0E"/>
    <w:rsid w:val="007A51EA"/>
    <w:rsid w:val="007A608D"/>
    <w:rsid w:val="007B19B2"/>
    <w:rsid w:val="007B4B14"/>
    <w:rsid w:val="007B6FF8"/>
    <w:rsid w:val="007D6455"/>
    <w:rsid w:val="007D6E56"/>
    <w:rsid w:val="00800E4F"/>
    <w:rsid w:val="00803FE3"/>
    <w:rsid w:val="00823510"/>
    <w:rsid w:val="00824920"/>
    <w:rsid w:val="00850726"/>
    <w:rsid w:val="00864A86"/>
    <w:rsid w:val="008759F5"/>
    <w:rsid w:val="00887466"/>
    <w:rsid w:val="00917DDF"/>
    <w:rsid w:val="009303FD"/>
    <w:rsid w:val="00936DCA"/>
    <w:rsid w:val="0096436C"/>
    <w:rsid w:val="0096659A"/>
    <w:rsid w:val="009671BA"/>
    <w:rsid w:val="009B324A"/>
    <w:rsid w:val="009B7395"/>
    <w:rsid w:val="009B744E"/>
    <w:rsid w:val="009C21AC"/>
    <w:rsid w:val="009C2F82"/>
    <w:rsid w:val="009C378D"/>
    <w:rsid w:val="009D1D4F"/>
    <w:rsid w:val="009D7171"/>
    <w:rsid w:val="009E1450"/>
    <w:rsid w:val="009E4B6B"/>
    <w:rsid w:val="009F6948"/>
    <w:rsid w:val="00A0471E"/>
    <w:rsid w:val="00A2021D"/>
    <w:rsid w:val="00A8635B"/>
    <w:rsid w:val="00A909D9"/>
    <w:rsid w:val="00A971BC"/>
    <w:rsid w:val="00AB0BEF"/>
    <w:rsid w:val="00AC6449"/>
    <w:rsid w:val="00B02ABF"/>
    <w:rsid w:val="00B74725"/>
    <w:rsid w:val="00B74F90"/>
    <w:rsid w:val="00B85F0D"/>
    <w:rsid w:val="00BA027D"/>
    <w:rsid w:val="00BA038B"/>
    <w:rsid w:val="00BB46E3"/>
    <w:rsid w:val="00C6100A"/>
    <w:rsid w:val="00CA5AA8"/>
    <w:rsid w:val="00CC12BB"/>
    <w:rsid w:val="00CC470E"/>
    <w:rsid w:val="00CD4EE7"/>
    <w:rsid w:val="00CF1689"/>
    <w:rsid w:val="00D124FF"/>
    <w:rsid w:val="00D27D86"/>
    <w:rsid w:val="00D32714"/>
    <w:rsid w:val="00D83678"/>
    <w:rsid w:val="00D8484A"/>
    <w:rsid w:val="00DB7D57"/>
    <w:rsid w:val="00DC346F"/>
    <w:rsid w:val="00DD257E"/>
    <w:rsid w:val="00DF3EF4"/>
    <w:rsid w:val="00DF4186"/>
    <w:rsid w:val="00E120F3"/>
    <w:rsid w:val="00E25E3B"/>
    <w:rsid w:val="00E32E44"/>
    <w:rsid w:val="00E820DA"/>
    <w:rsid w:val="00E84CB8"/>
    <w:rsid w:val="00E87DE1"/>
    <w:rsid w:val="00EA2F84"/>
    <w:rsid w:val="00ED25DC"/>
    <w:rsid w:val="00F00C1F"/>
    <w:rsid w:val="00F04CA1"/>
    <w:rsid w:val="00F8288E"/>
    <w:rsid w:val="00FB3967"/>
    <w:rsid w:val="00FC7185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5144"/>
    <w:pPr>
      <w:ind w:left="720"/>
      <w:contextualSpacing/>
    </w:pPr>
  </w:style>
  <w:style w:type="character" w:customStyle="1" w:styleId="a6">
    <w:name w:val="Текст Знак"/>
    <w:link w:val="a7"/>
    <w:locked/>
    <w:rsid w:val="004E5144"/>
    <w:rPr>
      <w:rFonts w:ascii="Courier New" w:hAnsi="Courier New" w:cs="Courier New"/>
    </w:rPr>
  </w:style>
  <w:style w:type="paragraph" w:styleId="a7">
    <w:name w:val="Plain Text"/>
    <w:basedOn w:val="a"/>
    <w:link w:val="a6"/>
    <w:rsid w:val="004E514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4E5144"/>
    <w:rPr>
      <w:rFonts w:ascii="Consolas" w:hAnsi="Consolas" w:cs="Consolas"/>
      <w:sz w:val="21"/>
      <w:szCs w:val="21"/>
    </w:rPr>
  </w:style>
  <w:style w:type="paragraph" w:styleId="a8">
    <w:name w:val="No Spacing"/>
    <w:link w:val="a9"/>
    <w:uiPriority w:val="1"/>
    <w:qFormat/>
    <w:rsid w:val="00803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4328"/>
  </w:style>
  <w:style w:type="character" w:styleId="aa">
    <w:name w:val="Hyperlink"/>
    <w:basedOn w:val="a0"/>
    <w:uiPriority w:val="99"/>
    <w:unhideWhenUsed/>
    <w:rsid w:val="0056432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C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346F"/>
  </w:style>
  <w:style w:type="paragraph" w:styleId="ad">
    <w:name w:val="footer"/>
    <w:basedOn w:val="a"/>
    <w:link w:val="ae"/>
    <w:uiPriority w:val="99"/>
    <w:unhideWhenUsed/>
    <w:rsid w:val="00DC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46F"/>
  </w:style>
  <w:style w:type="paragraph" w:styleId="af">
    <w:name w:val="Balloon Text"/>
    <w:basedOn w:val="a"/>
    <w:link w:val="af0"/>
    <w:uiPriority w:val="99"/>
    <w:semiHidden/>
    <w:unhideWhenUsed/>
    <w:rsid w:val="0052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DE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CC470E"/>
  </w:style>
  <w:style w:type="paragraph" w:customStyle="1" w:styleId="Style16">
    <w:name w:val="Style16"/>
    <w:basedOn w:val="a"/>
    <w:uiPriority w:val="99"/>
    <w:rsid w:val="00157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5775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5775C"/>
    <w:pPr>
      <w:widowControl w:val="0"/>
      <w:autoSpaceDE w:val="0"/>
      <w:autoSpaceDN w:val="0"/>
      <w:adjustRightInd w:val="0"/>
      <w:spacing w:after="0" w:line="379" w:lineRule="exact"/>
      <w:ind w:firstLine="2846"/>
    </w:pPr>
    <w:rPr>
      <w:rFonts w:ascii="Calibri" w:eastAsia="Times New Roman" w:hAnsi="Calibri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5775C"/>
    <w:pPr>
      <w:widowControl w:val="0"/>
      <w:autoSpaceDE w:val="0"/>
      <w:autoSpaceDN w:val="0"/>
      <w:adjustRightInd w:val="0"/>
      <w:spacing w:after="0" w:line="48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15775C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15775C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Базовый"/>
    <w:rsid w:val="00CF168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kpop/fiz/astronom/TS-194_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F1E0-22D1-461E-BEF6-508A53A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57</cp:revision>
  <cp:lastPrinted>2019-11-07T10:19:00Z</cp:lastPrinted>
  <dcterms:created xsi:type="dcterms:W3CDTF">2018-02-22T03:16:00Z</dcterms:created>
  <dcterms:modified xsi:type="dcterms:W3CDTF">2023-08-29T04:56:00Z</dcterms:modified>
</cp:coreProperties>
</file>