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35" w:rsidRPr="00847269" w:rsidRDefault="00847269" w:rsidP="0084726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7269">
        <w:rPr>
          <w:rFonts w:ascii="Times New Roman" w:hAnsi="Times New Roman" w:cs="Times New Roman"/>
          <w:b/>
          <w:i/>
          <w:sz w:val="48"/>
          <w:szCs w:val="48"/>
        </w:rPr>
        <w:t>Причины трудностей школьников в обучении.</w:t>
      </w:r>
    </w:p>
    <w:p w:rsidR="00847269" w:rsidRPr="002B6586" w:rsidRDefault="00847269" w:rsidP="002B6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2B6586">
        <w:rPr>
          <w:rFonts w:ascii="Times New Roman" w:hAnsi="Times New Roman" w:cs="Times New Roman"/>
          <w:sz w:val="40"/>
          <w:szCs w:val="40"/>
        </w:rPr>
        <w:t>Нарушение звукопроизношения</w:t>
      </w:r>
      <w:r w:rsidR="00A32EF5" w:rsidRPr="002B6586">
        <w:rPr>
          <w:rFonts w:ascii="Times New Roman" w:hAnsi="Times New Roman" w:cs="Times New Roman"/>
          <w:sz w:val="40"/>
          <w:szCs w:val="40"/>
        </w:rPr>
        <w:t>.</w:t>
      </w:r>
    </w:p>
    <w:p w:rsidR="00847269" w:rsidRPr="002B6586" w:rsidRDefault="00847269" w:rsidP="002B6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2B6586">
        <w:rPr>
          <w:rFonts w:ascii="Times New Roman" w:hAnsi="Times New Roman" w:cs="Times New Roman"/>
          <w:sz w:val="40"/>
          <w:szCs w:val="40"/>
        </w:rPr>
        <w:t>Бедный словарный запас</w:t>
      </w:r>
      <w:r w:rsidR="00A32EF5" w:rsidRPr="002B6586">
        <w:rPr>
          <w:rFonts w:ascii="Times New Roman" w:hAnsi="Times New Roman" w:cs="Times New Roman"/>
          <w:sz w:val="40"/>
          <w:szCs w:val="40"/>
        </w:rPr>
        <w:t>.</w:t>
      </w:r>
    </w:p>
    <w:p w:rsidR="00847269" w:rsidRPr="002B6586" w:rsidRDefault="00A32EF5" w:rsidP="002B6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2B6586">
        <w:rPr>
          <w:rFonts w:ascii="Times New Roman" w:hAnsi="Times New Roman" w:cs="Times New Roman"/>
          <w:sz w:val="40"/>
          <w:szCs w:val="40"/>
        </w:rPr>
        <w:t>Узкий запас</w:t>
      </w:r>
      <w:r w:rsidR="00847269" w:rsidRPr="002B6586">
        <w:rPr>
          <w:rFonts w:ascii="Times New Roman" w:hAnsi="Times New Roman" w:cs="Times New Roman"/>
          <w:sz w:val="40"/>
          <w:szCs w:val="40"/>
        </w:rPr>
        <w:t xml:space="preserve"> знаний и представлений об окружающем мире</w:t>
      </w:r>
      <w:r w:rsidRPr="002B6586">
        <w:rPr>
          <w:rFonts w:ascii="Times New Roman" w:hAnsi="Times New Roman" w:cs="Times New Roman"/>
          <w:sz w:val="40"/>
          <w:szCs w:val="40"/>
        </w:rPr>
        <w:t>.</w:t>
      </w:r>
    </w:p>
    <w:p w:rsidR="00847269" w:rsidRPr="002B6586" w:rsidRDefault="00847269" w:rsidP="002B6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2B6586">
        <w:rPr>
          <w:rFonts w:ascii="Times New Roman" w:hAnsi="Times New Roman" w:cs="Times New Roman"/>
          <w:sz w:val="40"/>
          <w:szCs w:val="40"/>
        </w:rPr>
        <w:t>Несформированность</w:t>
      </w:r>
      <w:proofErr w:type="spellEnd"/>
      <w:r w:rsidRPr="002B6586">
        <w:rPr>
          <w:rFonts w:ascii="Times New Roman" w:hAnsi="Times New Roman" w:cs="Times New Roman"/>
          <w:sz w:val="40"/>
          <w:szCs w:val="40"/>
        </w:rPr>
        <w:t xml:space="preserve"> пространственно – временных представлений</w:t>
      </w:r>
      <w:r w:rsidR="00A32EF5" w:rsidRPr="002B6586">
        <w:rPr>
          <w:rFonts w:ascii="Times New Roman" w:hAnsi="Times New Roman" w:cs="Times New Roman"/>
          <w:sz w:val="40"/>
          <w:szCs w:val="40"/>
        </w:rPr>
        <w:t>.</w:t>
      </w:r>
    </w:p>
    <w:p w:rsidR="00847269" w:rsidRPr="002B6586" w:rsidRDefault="00847269" w:rsidP="002B6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2B6586">
        <w:rPr>
          <w:rFonts w:ascii="Times New Roman" w:hAnsi="Times New Roman" w:cs="Times New Roman"/>
          <w:sz w:val="40"/>
          <w:szCs w:val="40"/>
        </w:rPr>
        <w:t>Внимание: выражены трудности переключения внимания, снижены концентрация, устойчивость</w:t>
      </w:r>
      <w:r w:rsidR="00A32EF5" w:rsidRPr="002B6586">
        <w:rPr>
          <w:rFonts w:ascii="Times New Roman" w:hAnsi="Times New Roman" w:cs="Times New Roman"/>
          <w:sz w:val="40"/>
          <w:szCs w:val="40"/>
        </w:rPr>
        <w:t>.</w:t>
      </w:r>
    </w:p>
    <w:p w:rsidR="00A32EF5" w:rsidRPr="002B6586" w:rsidRDefault="00A32EF5" w:rsidP="002B6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2B6586">
        <w:rPr>
          <w:rFonts w:ascii="Times New Roman" w:hAnsi="Times New Roman" w:cs="Times New Roman"/>
          <w:sz w:val="40"/>
          <w:szCs w:val="40"/>
        </w:rPr>
        <w:t xml:space="preserve">Мышление: низкий уровень </w:t>
      </w:r>
      <w:proofErr w:type="spellStart"/>
      <w:r w:rsidRPr="002B6586">
        <w:rPr>
          <w:rFonts w:ascii="Times New Roman" w:hAnsi="Times New Roman" w:cs="Times New Roman"/>
          <w:sz w:val="40"/>
          <w:szCs w:val="40"/>
        </w:rPr>
        <w:t>сформированности</w:t>
      </w:r>
      <w:proofErr w:type="spellEnd"/>
      <w:r w:rsidRPr="002B6586">
        <w:rPr>
          <w:rFonts w:ascii="Times New Roman" w:hAnsi="Times New Roman" w:cs="Times New Roman"/>
          <w:sz w:val="40"/>
          <w:szCs w:val="40"/>
        </w:rPr>
        <w:t xml:space="preserve"> операций классификации, сравнения, обобщения, недостаточно сформированы наглядно – образное и словесно – логическое формы мышления.</w:t>
      </w:r>
    </w:p>
    <w:p w:rsidR="00A32EF5" w:rsidRPr="002B6586" w:rsidRDefault="00A32EF5" w:rsidP="002B6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2B6586">
        <w:rPr>
          <w:rFonts w:ascii="Times New Roman" w:hAnsi="Times New Roman" w:cs="Times New Roman"/>
          <w:sz w:val="40"/>
          <w:szCs w:val="40"/>
        </w:rPr>
        <w:t>Нарушение восприятия.</w:t>
      </w:r>
    </w:p>
    <w:p w:rsidR="00A32EF5" w:rsidRPr="002B6586" w:rsidRDefault="00A32EF5" w:rsidP="002B6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2B6586">
        <w:rPr>
          <w:rFonts w:ascii="Times New Roman" w:hAnsi="Times New Roman" w:cs="Times New Roman"/>
          <w:sz w:val="40"/>
          <w:szCs w:val="40"/>
        </w:rPr>
        <w:t xml:space="preserve">В деятельности: не </w:t>
      </w:r>
      <w:r w:rsidR="002B6586" w:rsidRPr="002B6586">
        <w:rPr>
          <w:rFonts w:ascii="Times New Roman" w:hAnsi="Times New Roman" w:cs="Times New Roman"/>
          <w:sz w:val="40"/>
          <w:szCs w:val="40"/>
        </w:rPr>
        <w:t xml:space="preserve">выражен ориентировочный этап (регуляция простейших двигательных актов, умение ориентировки в </w:t>
      </w:r>
      <w:proofErr w:type="spellStart"/>
      <w:r w:rsidR="002B6586" w:rsidRPr="002B6586">
        <w:rPr>
          <w:rFonts w:ascii="Times New Roman" w:hAnsi="Times New Roman" w:cs="Times New Roman"/>
          <w:sz w:val="40"/>
          <w:szCs w:val="40"/>
        </w:rPr>
        <w:t>здании</w:t>
      </w:r>
      <w:proofErr w:type="gramStart"/>
      <w:r w:rsidR="002B6586" w:rsidRPr="002B6586">
        <w:rPr>
          <w:rFonts w:ascii="Times New Roman" w:hAnsi="Times New Roman" w:cs="Times New Roman"/>
          <w:sz w:val="40"/>
          <w:szCs w:val="40"/>
        </w:rPr>
        <w:t>,п</w:t>
      </w:r>
      <w:proofErr w:type="gramEnd"/>
      <w:r w:rsidR="002B6586" w:rsidRPr="002B6586">
        <w:rPr>
          <w:rFonts w:ascii="Times New Roman" w:hAnsi="Times New Roman" w:cs="Times New Roman"/>
          <w:sz w:val="40"/>
          <w:szCs w:val="40"/>
        </w:rPr>
        <w:t>ланирование</w:t>
      </w:r>
      <w:proofErr w:type="spellEnd"/>
      <w:r w:rsidR="002B6586" w:rsidRPr="002B6586">
        <w:rPr>
          <w:rFonts w:ascii="Times New Roman" w:hAnsi="Times New Roman" w:cs="Times New Roman"/>
          <w:sz w:val="40"/>
          <w:szCs w:val="40"/>
        </w:rPr>
        <w:t xml:space="preserve"> этапов выполнения задания и т.д.), характерны импульсивность, хаотичность действий, отсутствует самоконтроль.</w:t>
      </w:r>
    </w:p>
    <w:p w:rsidR="00DF1851" w:rsidRPr="00DF1851" w:rsidRDefault="002B6586" w:rsidP="00DF18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2B6586">
        <w:rPr>
          <w:rFonts w:ascii="Times New Roman" w:hAnsi="Times New Roman" w:cs="Times New Roman"/>
          <w:sz w:val="40"/>
          <w:szCs w:val="40"/>
        </w:rPr>
        <w:t xml:space="preserve">Снижение </w:t>
      </w:r>
      <w:proofErr w:type="spellStart"/>
      <w:r w:rsidRPr="002B6586">
        <w:rPr>
          <w:rFonts w:ascii="Times New Roman" w:hAnsi="Times New Roman" w:cs="Times New Roman"/>
          <w:sz w:val="40"/>
          <w:szCs w:val="40"/>
        </w:rPr>
        <w:t>обучаемости</w:t>
      </w:r>
      <w:proofErr w:type="spellEnd"/>
      <w:r w:rsidRPr="002B6586">
        <w:rPr>
          <w:rFonts w:ascii="Times New Roman" w:hAnsi="Times New Roman" w:cs="Times New Roman"/>
          <w:sz w:val="40"/>
          <w:szCs w:val="40"/>
        </w:rPr>
        <w:t xml:space="preserve"> (понимает инструкцию только после разъяснения, осуществляет частичный перенос на аналогичные задания, затруднена автоматизация навыка).</w:t>
      </w:r>
    </w:p>
    <w:sectPr w:rsidR="00DF1851" w:rsidRPr="00DF1851" w:rsidSect="004F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7F8"/>
    <w:multiLevelType w:val="hybridMultilevel"/>
    <w:tmpl w:val="792A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269"/>
    <w:rsid w:val="002B6586"/>
    <w:rsid w:val="004F0535"/>
    <w:rsid w:val="00847269"/>
    <w:rsid w:val="00A32EF5"/>
    <w:rsid w:val="00DF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</dc:creator>
  <cp:keywords/>
  <dc:description/>
  <cp:lastModifiedBy>Леон</cp:lastModifiedBy>
  <cp:revision>4</cp:revision>
  <dcterms:created xsi:type="dcterms:W3CDTF">2022-11-02T06:11:00Z</dcterms:created>
  <dcterms:modified xsi:type="dcterms:W3CDTF">2022-12-16T04:07:00Z</dcterms:modified>
</cp:coreProperties>
</file>